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10F" w:rsidRPr="004550C6" w:rsidRDefault="004550C6" w:rsidP="004550C6">
      <w:pPr>
        <w:pStyle w:val="a3"/>
        <w:spacing w:line="360" w:lineRule="auto"/>
        <w:jc w:val="center"/>
        <w:rPr>
          <w:rFonts w:asciiTheme="majorHAnsi" w:hAnsiTheme="majorHAnsi"/>
          <w:sz w:val="28"/>
          <w:szCs w:val="28"/>
          <w:u w:val="single"/>
        </w:rPr>
      </w:pPr>
      <w:r w:rsidRPr="004550C6">
        <w:rPr>
          <w:rFonts w:asciiTheme="majorHAnsi" w:hAnsiTheme="majorHAnsi"/>
          <w:sz w:val="28"/>
          <w:szCs w:val="28"/>
          <w:u w:val="single"/>
        </w:rPr>
        <w:t>ΚΑΤΑΣΤΑΤΙΚΟ</w:t>
      </w:r>
    </w:p>
    <w:p w:rsidR="004550C6" w:rsidRPr="004550C6" w:rsidRDefault="004550C6" w:rsidP="004550C6">
      <w:pPr>
        <w:pStyle w:val="a3"/>
        <w:spacing w:line="360" w:lineRule="auto"/>
        <w:jc w:val="center"/>
        <w:rPr>
          <w:rFonts w:asciiTheme="majorHAnsi" w:hAnsiTheme="majorHAnsi"/>
          <w:sz w:val="28"/>
          <w:szCs w:val="28"/>
          <w:u w:val="single"/>
        </w:rPr>
      </w:pPr>
      <w:r w:rsidRPr="004550C6">
        <w:rPr>
          <w:rFonts w:asciiTheme="majorHAnsi" w:hAnsiTheme="majorHAnsi"/>
          <w:sz w:val="28"/>
          <w:szCs w:val="28"/>
          <w:u w:val="single"/>
        </w:rPr>
        <w:t>ΣΥΛΛΟΓΟΥ ΤΩΝ ΑΠΑΝΤΑΧΟΥ ΦΩΤΕΙΝΙΩΤΩΝ</w:t>
      </w:r>
    </w:p>
    <w:p w:rsidR="004550C6" w:rsidRPr="004550C6" w:rsidRDefault="004550C6" w:rsidP="004550C6">
      <w:pPr>
        <w:pStyle w:val="a3"/>
        <w:spacing w:line="360" w:lineRule="auto"/>
        <w:jc w:val="center"/>
        <w:rPr>
          <w:rFonts w:asciiTheme="majorHAnsi" w:hAnsiTheme="majorHAnsi"/>
          <w:sz w:val="28"/>
          <w:szCs w:val="28"/>
          <w:u w:val="single"/>
        </w:rPr>
      </w:pPr>
      <w:r w:rsidRPr="004550C6">
        <w:rPr>
          <w:rFonts w:asciiTheme="majorHAnsi" w:hAnsiTheme="majorHAnsi"/>
          <w:sz w:val="28"/>
          <w:szCs w:val="28"/>
          <w:u w:val="single"/>
        </w:rPr>
        <w:t>ΕΠΩΝΥΜΙΑ-ΕΔΡΑ-ΣΚΟΠΟΣ-ΜΕΣΑ</w:t>
      </w:r>
    </w:p>
    <w:p w:rsidR="004550C6" w:rsidRPr="004550C6" w:rsidRDefault="004550C6" w:rsidP="004550C6">
      <w:pPr>
        <w:pStyle w:val="a3"/>
        <w:spacing w:line="360" w:lineRule="auto"/>
        <w:jc w:val="center"/>
        <w:rPr>
          <w:rFonts w:asciiTheme="majorHAnsi" w:hAnsiTheme="majorHAnsi"/>
          <w:sz w:val="28"/>
          <w:szCs w:val="28"/>
          <w:u w:val="single"/>
        </w:rPr>
      </w:pPr>
    </w:p>
    <w:p w:rsidR="004550C6" w:rsidRPr="004550C6" w:rsidRDefault="004550C6" w:rsidP="004550C6">
      <w:pPr>
        <w:pStyle w:val="a3"/>
        <w:spacing w:line="360" w:lineRule="auto"/>
        <w:jc w:val="center"/>
        <w:rPr>
          <w:rFonts w:asciiTheme="majorHAnsi" w:hAnsiTheme="majorHAnsi"/>
          <w:sz w:val="28"/>
          <w:szCs w:val="28"/>
          <w:u w:val="single"/>
        </w:rPr>
      </w:pPr>
      <w:r w:rsidRPr="004550C6">
        <w:rPr>
          <w:rFonts w:asciiTheme="majorHAnsi" w:hAnsiTheme="majorHAnsi"/>
          <w:sz w:val="28"/>
          <w:szCs w:val="28"/>
          <w:u w:val="single"/>
        </w:rPr>
        <w:t>Άρθρο 1</w:t>
      </w:r>
      <w:r w:rsidRPr="004550C6">
        <w:rPr>
          <w:rFonts w:asciiTheme="majorHAnsi" w:hAnsiTheme="majorHAnsi"/>
          <w:sz w:val="28"/>
          <w:szCs w:val="28"/>
          <w:u w:val="single"/>
          <w:vertAlign w:val="superscript"/>
        </w:rPr>
        <w:t>ο</w:t>
      </w:r>
    </w:p>
    <w:p w:rsidR="004550C6" w:rsidRDefault="004550C6" w:rsidP="004550C6">
      <w:pPr>
        <w:pStyle w:val="a3"/>
        <w:spacing w:line="360" w:lineRule="auto"/>
        <w:jc w:val="both"/>
        <w:rPr>
          <w:rFonts w:asciiTheme="majorHAnsi" w:hAnsiTheme="majorHAnsi"/>
          <w:sz w:val="28"/>
          <w:szCs w:val="28"/>
        </w:rPr>
      </w:pPr>
      <w:r w:rsidRPr="004550C6">
        <w:rPr>
          <w:rFonts w:asciiTheme="majorHAnsi" w:hAnsiTheme="majorHAnsi"/>
          <w:sz w:val="28"/>
          <w:szCs w:val="28"/>
        </w:rPr>
        <w:t>Ιδρύεται σωματείο στο Φωτεινό Άρτας με την επωνυμία «Σύλλογος των Απανταχού Φωτεινιωτών» με έδρα το Φωτεινό Άρτας</w:t>
      </w:r>
      <w:r>
        <w:rPr>
          <w:rFonts w:asciiTheme="majorHAnsi" w:hAnsiTheme="majorHAnsi"/>
          <w:sz w:val="28"/>
          <w:szCs w:val="28"/>
        </w:rPr>
        <w:t>.</w:t>
      </w:r>
    </w:p>
    <w:p w:rsidR="004550C6" w:rsidRDefault="004550C6" w:rsidP="004550C6">
      <w:pPr>
        <w:pStyle w:val="a3"/>
        <w:spacing w:line="360" w:lineRule="auto"/>
        <w:jc w:val="both"/>
        <w:rPr>
          <w:rFonts w:asciiTheme="majorHAnsi" w:hAnsiTheme="majorHAnsi"/>
          <w:sz w:val="28"/>
          <w:szCs w:val="28"/>
        </w:rPr>
      </w:pPr>
    </w:p>
    <w:p w:rsidR="004550C6" w:rsidRDefault="004550C6" w:rsidP="004550C6">
      <w:pPr>
        <w:pStyle w:val="a3"/>
        <w:spacing w:line="360" w:lineRule="auto"/>
        <w:jc w:val="center"/>
        <w:rPr>
          <w:rFonts w:asciiTheme="majorHAnsi" w:hAnsiTheme="majorHAnsi"/>
          <w:sz w:val="28"/>
          <w:szCs w:val="28"/>
          <w:u w:val="single"/>
          <w:vertAlign w:val="superscript"/>
        </w:rPr>
      </w:pPr>
      <w:r w:rsidRPr="004550C6">
        <w:rPr>
          <w:rFonts w:asciiTheme="majorHAnsi" w:hAnsiTheme="majorHAnsi"/>
          <w:sz w:val="28"/>
          <w:szCs w:val="28"/>
          <w:u w:val="single"/>
        </w:rPr>
        <w:t>Άρθρο 2</w:t>
      </w:r>
      <w:r w:rsidRPr="004550C6">
        <w:rPr>
          <w:rFonts w:asciiTheme="majorHAnsi" w:hAnsiTheme="majorHAnsi"/>
          <w:sz w:val="28"/>
          <w:szCs w:val="28"/>
          <w:u w:val="single"/>
          <w:vertAlign w:val="superscript"/>
        </w:rPr>
        <w:t>ο</w:t>
      </w:r>
    </w:p>
    <w:p w:rsidR="004550C6" w:rsidRDefault="004550C6" w:rsidP="004550C6">
      <w:pPr>
        <w:pStyle w:val="a3"/>
        <w:spacing w:line="360" w:lineRule="auto"/>
        <w:jc w:val="both"/>
        <w:rPr>
          <w:rFonts w:asciiTheme="majorHAnsi" w:hAnsiTheme="majorHAnsi"/>
          <w:sz w:val="28"/>
          <w:szCs w:val="28"/>
        </w:rPr>
      </w:pPr>
      <w:r>
        <w:rPr>
          <w:rFonts w:asciiTheme="majorHAnsi" w:hAnsiTheme="majorHAnsi"/>
          <w:sz w:val="28"/>
          <w:szCs w:val="28"/>
        </w:rPr>
        <w:t>Σκοποί του Συλλόγου είναι: α) η πνευματική, ηθική και κοινωνική εξίσωση των μελών του, β) η σύσφιξη των αδελφικών μεταξύ τους σχέσεων, γ) η με κάθε τρόπο συμβολή στον εκπολιτισμό των κατοίκων της κοινότητας του Φωτεινού και δ) η συμμετοχή στις εθνικές νόμιμες τοπικές εκδηλώσεις.</w:t>
      </w:r>
    </w:p>
    <w:p w:rsidR="005829DC" w:rsidRDefault="004550C6" w:rsidP="004550C6">
      <w:pPr>
        <w:pStyle w:val="a3"/>
        <w:spacing w:line="360" w:lineRule="auto"/>
        <w:jc w:val="both"/>
        <w:rPr>
          <w:rFonts w:asciiTheme="majorHAnsi" w:hAnsiTheme="majorHAnsi"/>
          <w:sz w:val="28"/>
          <w:szCs w:val="28"/>
        </w:rPr>
      </w:pPr>
      <w:r>
        <w:rPr>
          <w:rFonts w:asciiTheme="majorHAnsi" w:hAnsiTheme="majorHAnsi"/>
          <w:sz w:val="28"/>
          <w:szCs w:val="28"/>
        </w:rPr>
        <w:t xml:space="preserve">Οι παραπάνω σκοποί θα επιτευχθούν: α) μέσω διαλέξεων, μελετών, εκδρομών, εορτών, </w:t>
      </w:r>
      <w:r w:rsidR="005829DC">
        <w:rPr>
          <w:rFonts w:asciiTheme="majorHAnsi" w:hAnsiTheme="majorHAnsi"/>
          <w:sz w:val="28"/>
          <w:szCs w:val="28"/>
        </w:rPr>
        <w:t>χορών, αθλοπαιδιών, εράνων και παραστάσεων στις Δημόσιες Αρχές, β) μέσω της ίδρυσης βιβλιοθήκης, αναγνωστηρίου, εντευκτηρίου και λέσχης, γ) μέσω της έκδοσης εφημερίδας ή περιοδικού, δ) μέσω συνεργασίας με άλλα φυσικά ή νομικά πρόσωπα, που έχουν τους ίδιους ή παρεμφερείς σκοπούς και ε) μέσω κάθε ηθικού και νόμιμου μέσου.</w:t>
      </w:r>
    </w:p>
    <w:p w:rsidR="005829DC" w:rsidRDefault="005829DC" w:rsidP="004550C6">
      <w:pPr>
        <w:pStyle w:val="a3"/>
        <w:spacing w:line="360" w:lineRule="auto"/>
        <w:jc w:val="both"/>
        <w:rPr>
          <w:rFonts w:asciiTheme="majorHAnsi" w:hAnsiTheme="majorHAnsi"/>
          <w:sz w:val="28"/>
          <w:szCs w:val="28"/>
        </w:rPr>
      </w:pPr>
    </w:p>
    <w:p w:rsidR="005829DC" w:rsidRDefault="005829DC" w:rsidP="005829DC">
      <w:pPr>
        <w:pStyle w:val="a3"/>
        <w:spacing w:line="360" w:lineRule="auto"/>
        <w:jc w:val="center"/>
        <w:rPr>
          <w:rFonts w:asciiTheme="majorHAnsi" w:hAnsiTheme="majorHAnsi"/>
          <w:sz w:val="28"/>
          <w:szCs w:val="28"/>
          <w:u w:val="single"/>
          <w:vertAlign w:val="superscript"/>
        </w:rPr>
      </w:pPr>
      <w:r w:rsidRPr="005829DC">
        <w:rPr>
          <w:rFonts w:asciiTheme="majorHAnsi" w:hAnsiTheme="majorHAnsi"/>
          <w:sz w:val="28"/>
          <w:szCs w:val="28"/>
          <w:u w:val="single"/>
        </w:rPr>
        <w:t>Άρθρο 3</w:t>
      </w:r>
      <w:r w:rsidRPr="005829DC">
        <w:rPr>
          <w:rFonts w:asciiTheme="majorHAnsi" w:hAnsiTheme="majorHAnsi"/>
          <w:sz w:val="28"/>
          <w:szCs w:val="28"/>
          <w:u w:val="single"/>
          <w:vertAlign w:val="superscript"/>
        </w:rPr>
        <w:t>ο</w:t>
      </w:r>
    </w:p>
    <w:p w:rsidR="005829DC" w:rsidRPr="005829DC" w:rsidRDefault="005829DC" w:rsidP="005829DC">
      <w:pPr>
        <w:pStyle w:val="a3"/>
        <w:spacing w:line="360" w:lineRule="auto"/>
        <w:jc w:val="center"/>
        <w:rPr>
          <w:rFonts w:asciiTheme="majorHAnsi" w:hAnsiTheme="majorHAnsi"/>
          <w:sz w:val="28"/>
          <w:szCs w:val="28"/>
          <w:u w:val="single"/>
        </w:rPr>
      </w:pPr>
      <w:r w:rsidRPr="005829DC">
        <w:rPr>
          <w:rFonts w:asciiTheme="majorHAnsi" w:hAnsiTheme="majorHAnsi"/>
          <w:sz w:val="28"/>
          <w:szCs w:val="28"/>
          <w:u w:val="single"/>
        </w:rPr>
        <w:t>ΜΕΛΗ ΤΟΥ ΣΩΜΑΤΕΙΟΥ</w:t>
      </w:r>
    </w:p>
    <w:p w:rsidR="004550C6" w:rsidRDefault="005829DC" w:rsidP="004550C6">
      <w:pPr>
        <w:pStyle w:val="a3"/>
        <w:spacing w:line="360" w:lineRule="auto"/>
        <w:jc w:val="both"/>
        <w:rPr>
          <w:rFonts w:asciiTheme="majorHAnsi" w:hAnsiTheme="majorHAnsi"/>
          <w:sz w:val="28"/>
          <w:szCs w:val="28"/>
        </w:rPr>
      </w:pPr>
      <w:r>
        <w:rPr>
          <w:rFonts w:asciiTheme="majorHAnsi" w:hAnsiTheme="majorHAnsi"/>
          <w:sz w:val="28"/>
          <w:szCs w:val="28"/>
        </w:rPr>
        <w:t>Μέλος του Σωματείου μπορεί να εγγραφεί με απόφαση του Διοικητικού Συμβουλίου κάθε ενήλικο φυσικό ή νομικό πρόσωπο, που επιθυμεί μέσω της συμμετοχής του να συμβάλει στην πραγματοποίηση των παραπάνω σκοπών.</w:t>
      </w:r>
    </w:p>
    <w:p w:rsidR="005829DC" w:rsidRPr="005829DC" w:rsidRDefault="005829DC" w:rsidP="005829DC">
      <w:pPr>
        <w:pStyle w:val="a3"/>
        <w:spacing w:line="360" w:lineRule="auto"/>
        <w:jc w:val="center"/>
        <w:rPr>
          <w:rFonts w:asciiTheme="majorHAnsi" w:hAnsiTheme="majorHAnsi"/>
          <w:sz w:val="28"/>
          <w:szCs w:val="28"/>
          <w:u w:val="single"/>
        </w:rPr>
      </w:pPr>
      <w:r w:rsidRPr="005829DC">
        <w:rPr>
          <w:rFonts w:asciiTheme="majorHAnsi" w:hAnsiTheme="majorHAnsi"/>
          <w:sz w:val="28"/>
          <w:szCs w:val="28"/>
          <w:u w:val="single"/>
        </w:rPr>
        <w:lastRenderedPageBreak/>
        <w:t>ΔΙΚΑΙΩΜΑΤΑ ΚΑΙ ΥΠΟΧΡΕΩΣΕΙΣ ΤΩΝ ΜΕΛΩΝ</w:t>
      </w:r>
    </w:p>
    <w:p w:rsidR="005829DC" w:rsidRPr="005829DC" w:rsidRDefault="005829DC" w:rsidP="005829DC">
      <w:pPr>
        <w:pStyle w:val="a3"/>
        <w:spacing w:line="360" w:lineRule="auto"/>
        <w:jc w:val="center"/>
        <w:rPr>
          <w:rFonts w:asciiTheme="majorHAnsi" w:hAnsiTheme="majorHAnsi"/>
          <w:sz w:val="28"/>
          <w:szCs w:val="28"/>
          <w:u w:val="single"/>
        </w:rPr>
      </w:pPr>
      <w:r w:rsidRPr="005829DC">
        <w:rPr>
          <w:rFonts w:asciiTheme="majorHAnsi" w:hAnsiTheme="majorHAnsi"/>
          <w:sz w:val="28"/>
          <w:szCs w:val="28"/>
          <w:u w:val="single"/>
        </w:rPr>
        <w:t>Άρθρο 4</w:t>
      </w:r>
      <w:r w:rsidRPr="005829DC">
        <w:rPr>
          <w:rFonts w:asciiTheme="majorHAnsi" w:hAnsiTheme="majorHAnsi"/>
          <w:sz w:val="28"/>
          <w:szCs w:val="28"/>
          <w:u w:val="single"/>
          <w:vertAlign w:val="superscript"/>
        </w:rPr>
        <w:t>ο</w:t>
      </w:r>
    </w:p>
    <w:p w:rsidR="005829DC" w:rsidRDefault="005829DC" w:rsidP="005829DC">
      <w:pPr>
        <w:pStyle w:val="a3"/>
        <w:spacing w:line="360" w:lineRule="auto"/>
        <w:jc w:val="center"/>
        <w:rPr>
          <w:rFonts w:asciiTheme="majorHAnsi" w:hAnsiTheme="majorHAnsi"/>
          <w:sz w:val="28"/>
          <w:szCs w:val="28"/>
          <w:u w:val="single"/>
        </w:rPr>
      </w:pPr>
      <w:r w:rsidRPr="005829DC">
        <w:rPr>
          <w:rFonts w:asciiTheme="majorHAnsi" w:hAnsiTheme="majorHAnsi"/>
          <w:sz w:val="28"/>
          <w:szCs w:val="28"/>
          <w:u w:val="single"/>
        </w:rPr>
        <w:t>ΕΓΓΡΑΦΗ-ΣΥΝΔΡΟΜΗ-ΕΙΣΦΟΡΕΣ</w:t>
      </w:r>
    </w:p>
    <w:p w:rsidR="005829DC" w:rsidRDefault="005829DC" w:rsidP="005829DC">
      <w:pPr>
        <w:pStyle w:val="a3"/>
        <w:spacing w:line="360" w:lineRule="auto"/>
        <w:jc w:val="both"/>
        <w:rPr>
          <w:rFonts w:asciiTheme="majorHAnsi" w:hAnsiTheme="majorHAnsi"/>
          <w:sz w:val="28"/>
          <w:szCs w:val="28"/>
        </w:rPr>
      </w:pPr>
      <w:r w:rsidRPr="005829DC">
        <w:rPr>
          <w:rFonts w:asciiTheme="majorHAnsi" w:hAnsiTheme="majorHAnsi"/>
          <w:sz w:val="28"/>
          <w:szCs w:val="28"/>
        </w:rPr>
        <w:t>Κάθε</w:t>
      </w:r>
      <w:r>
        <w:rPr>
          <w:rFonts w:asciiTheme="majorHAnsi" w:hAnsiTheme="majorHAnsi"/>
          <w:sz w:val="28"/>
          <w:szCs w:val="28"/>
        </w:rPr>
        <w:t xml:space="preserve"> μέλος του Σωματείου είναι υποχρεωμένο να καταβάλλει κατά την εγγραφή του, εφ’ άπαξ δικαίωμα 100 δραχμών τουλάχιστον, καθώς επίσης και να πληρώνει ετήσια συνδρομή από 100 δραχμές. Με αιτιολογημένη γενική απόφαση του Διοικητικού Συμβουλίου, η οποία έχει ληφθεί </w:t>
      </w:r>
      <w:r w:rsidR="00BF2DCC">
        <w:rPr>
          <w:rFonts w:asciiTheme="majorHAnsi" w:hAnsiTheme="majorHAnsi"/>
          <w:sz w:val="28"/>
          <w:szCs w:val="28"/>
        </w:rPr>
        <w:t>με πλειοψηφία</w:t>
      </w:r>
      <w:r>
        <w:rPr>
          <w:rFonts w:asciiTheme="majorHAnsi" w:hAnsiTheme="majorHAnsi"/>
          <w:sz w:val="28"/>
          <w:szCs w:val="28"/>
        </w:rPr>
        <w:t xml:space="preserve"> </w:t>
      </w:r>
      <w:r w:rsidR="00BF2DCC">
        <w:rPr>
          <w:rFonts w:asciiTheme="majorHAnsi" w:hAnsiTheme="majorHAnsi"/>
          <w:sz w:val="28"/>
          <w:szCs w:val="28"/>
        </w:rPr>
        <w:t xml:space="preserve">των </w:t>
      </w:r>
      <w:r>
        <w:rPr>
          <w:rFonts w:asciiTheme="majorHAnsi" w:hAnsiTheme="majorHAnsi"/>
          <w:sz w:val="28"/>
          <w:szCs w:val="28"/>
        </w:rPr>
        <w:t>2/3</w:t>
      </w:r>
      <w:r w:rsidR="00BF2DCC">
        <w:rPr>
          <w:rFonts w:asciiTheme="majorHAnsi" w:hAnsiTheme="majorHAnsi"/>
          <w:sz w:val="28"/>
          <w:szCs w:val="28"/>
        </w:rPr>
        <w:t xml:space="preserve"> των μελών του, μπορούν να αυξηθούν τα παραπάνω ποσά του εφ’ άπαξ δικαιώματος εγγραφής και της ετήσιας συνδρομής κάθε μέλους, ακόμη και να επιβληθούν έκτακτες εισφορές.</w:t>
      </w:r>
    </w:p>
    <w:p w:rsidR="00BF2DCC" w:rsidRDefault="00BF2DCC" w:rsidP="005829DC">
      <w:pPr>
        <w:pStyle w:val="a3"/>
        <w:spacing w:line="360" w:lineRule="auto"/>
        <w:jc w:val="both"/>
        <w:rPr>
          <w:rFonts w:asciiTheme="majorHAnsi" w:hAnsiTheme="majorHAnsi"/>
          <w:sz w:val="28"/>
          <w:szCs w:val="28"/>
        </w:rPr>
      </w:pPr>
    </w:p>
    <w:p w:rsidR="00BF2DCC" w:rsidRPr="00BF2DCC" w:rsidRDefault="00BF2DCC" w:rsidP="00BF2DCC">
      <w:pPr>
        <w:pStyle w:val="a3"/>
        <w:spacing w:line="360" w:lineRule="auto"/>
        <w:jc w:val="center"/>
        <w:rPr>
          <w:rFonts w:asciiTheme="majorHAnsi" w:hAnsiTheme="majorHAnsi"/>
          <w:sz w:val="28"/>
          <w:szCs w:val="28"/>
          <w:u w:val="single"/>
        </w:rPr>
      </w:pPr>
      <w:r w:rsidRPr="00BF2DCC">
        <w:rPr>
          <w:rFonts w:asciiTheme="majorHAnsi" w:hAnsiTheme="majorHAnsi"/>
          <w:sz w:val="28"/>
          <w:szCs w:val="28"/>
          <w:u w:val="single"/>
        </w:rPr>
        <w:t>Άρθρο 5</w:t>
      </w:r>
      <w:r w:rsidRPr="00BF2DCC">
        <w:rPr>
          <w:rFonts w:asciiTheme="majorHAnsi" w:hAnsiTheme="majorHAnsi"/>
          <w:sz w:val="28"/>
          <w:szCs w:val="28"/>
          <w:u w:val="single"/>
          <w:vertAlign w:val="superscript"/>
        </w:rPr>
        <w:t>ο</w:t>
      </w:r>
    </w:p>
    <w:p w:rsidR="00BF2DCC" w:rsidRDefault="00BF2DCC" w:rsidP="00BF2DCC">
      <w:pPr>
        <w:pStyle w:val="a3"/>
        <w:spacing w:line="360" w:lineRule="auto"/>
        <w:jc w:val="both"/>
        <w:rPr>
          <w:rFonts w:asciiTheme="majorHAnsi" w:hAnsiTheme="majorHAnsi"/>
          <w:sz w:val="28"/>
          <w:szCs w:val="28"/>
        </w:rPr>
      </w:pPr>
      <w:r>
        <w:rPr>
          <w:rFonts w:asciiTheme="majorHAnsi" w:hAnsiTheme="majorHAnsi"/>
          <w:sz w:val="28"/>
          <w:szCs w:val="28"/>
        </w:rPr>
        <w:t>α) Κάθε μέλος του Σωματείου δικαιούται να συμμετέχει σε όλες τις εκδηλώσεις αυτού.</w:t>
      </w:r>
    </w:p>
    <w:p w:rsidR="00BF2DCC" w:rsidRDefault="00BF2DCC" w:rsidP="00BF2DCC">
      <w:pPr>
        <w:pStyle w:val="a3"/>
        <w:spacing w:line="360" w:lineRule="auto"/>
        <w:jc w:val="both"/>
        <w:rPr>
          <w:rFonts w:asciiTheme="majorHAnsi" w:hAnsiTheme="majorHAnsi"/>
          <w:sz w:val="28"/>
          <w:szCs w:val="28"/>
        </w:rPr>
      </w:pPr>
      <w:r>
        <w:rPr>
          <w:rFonts w:asciiTheme="majorHAnsi" w:hAnsiTheme="majorHAnsi"/>
          <w:sz w:val="28"/>
          <w:szCs w:val="28"/>
        </w:rPr>
        <w:t>β) Τα μέλη δικαιούνται οποτεδήποτε να αποχωρήσουν από τον Σύλλογο, αφού το έχουν γνωστοποιήσει γραπτά στο Διοικητικό Συμβούλιο.</w:t>
      </w:r>
    </w:p>
    <w:p w:rsidR="00BF2DCC" w:rsidRDefault="00BF2DCC" w:rsidP="00BF2DCC">
      <w:pPr>
        <w:pStyle w:val="a3"/>
        <w:spacing w:line="360" w:lineRule="auto"/>
        <w:jc w:val="both"/>
        <w:rPr>
          <w:rFonts w:asciiTheme="majorHAnsi" w:hAnsiTheme="majorHAnsi"/>
          <w:sz w:val="28"/>
          <w:szCs w:val="28"/>
        </w:rPr>
      </w:pPr>
      <w:r>
        <w:rPr>
          <w:rFonts w:asciiTheme="majorHAnsi" w:hAnsiTheme="majorHAnsi"/>
          <w:sz w:val="28"/>
          <w:szCs w:val="28"/>
        </w:rPr>
        <w:t>γ) Δικαίωμα συμμετοχής και ψήφου στις Γενικές Συνελεύσεις έχουν όσα μέλη έχουν εκπληρώσει τις οικονομικές υποχρεώσεις τους προς το σωματείο. Δικαίωμα να εκλεγούν ως μέλη του Διοικητικού Συμβουλίου έχουν τα μέλη που δικαιούνται να συμμετέχουν και να ψηφίζουν στις Γενικές Συνελεύσεις, εφόσον έχουν εγγραφεί 3 μήνες τουλάχιστον πριν την εκλογή.</w:t>
      </w:r>
    </w:p>
    <w:p w:rsidR="00BF2DCC" w:rsidRDefault="00BF2DCC" w:rsidP="00BF2DCC">
      <w:pPr>
        <w:pStyle w:val="a3"/>
        <w:spacing w:line="360" w:lineRule="auto"/>
        <w:jc w:val="both"/>
        <w:rPr>
          <w:rFonts w:asciiTheme="majorHAnsi" w:hAnsiTheme="majorHAnsi"/>
          <w:sz w:val="28"/>
          <w:szCs w:val="28"/>
        </w:rPr>
      </w:pPr>
    </w:p>
    <w:p w:rsidR="006F61F8" w:rsidRDefault="006F61F8" w:rsidP="00BF2DCC">
      <w:pPr>
        <w:pStyle w:val="a3"/>
        <w:spacing w:line="360" w:lineRule="auto"/>
        <w:jc w:val="both"/>
        <w:rPr>
          <w:rFonts w:asciiTheme="majorHAnsi" w:hAnsiTheme="majorHAnsi"/>
          <w:sz w:val="28"/>
          <w:szCs w:val="28"/>
        </w:rPr>
      </w:pPr>
    </w:p>
    <w:p w:rsidR="006F61F8" w:rsidRDefault="006F61F8" w:rsidP="00BF2DCC">
      <w:pPr>
        <w:pStyle w:val="a3"/>
        <w:spacing w:line="360" w:lineRule="auto"/>
        <w:jc w:val="both"/>
        <w:rPr>
          <w:rFonts w:asciiTheme="majorHAnsi" w:hAnsiTheme="majorHAnsi"/>
          <w:sz w:val="28"/>
          <w:szCs w:val="28"/>
        </w:rPr>
      </w:pPr>
    </w:p>
    <w:p w:rsidR="006F61F8" w:rsidRDefault="006F61F8" w:rsidP="00BF2DCC">
      <w:pPr>
        <w:pStyle w:val="a3"/>
        <w:spacing w:line="360" w:lineRule="auto"/>
        <w:jc w:val="both"/>
        <w:rPr>
          <w:rFonts w:asciiTheme="majorHAnsi" w:hAnsiTheme="majorHAnsi"/>
          <w:sz w:val="28"/>
          <w:szCs w:val="28"/>
        </w:rPr>
      </w:pPr>
    </w:p>
    <w:p w:rsidR="00BF2DCC" w:rsidRDefault="00BF2DCC" w:rsidP="00BF2DCC">
      <w:pPr>
        <w:pStyle w:val="a3"/>
        <w:spacing w:line="360" w:lineRule="auto"/>
        <w:jc w:val="center"/>
        <w:rPr>
          <w:rFonts w:asciiTheme="majorHAnsi" w:hAnsiTheme="majorHAnsi"/>
          <w:sz w:val="28"/>
          <w:szCs w:val="28"/>
          <w:u w:val="single"/>
          <w:vertAlign w:val="superscript"/>
        </w:rPr>
      </w:pPr>
      <w:r w:rsidRPr="00BF2DCC">
        <w:rPr>
          <w:rFonts w:asciiTheme="majorHAnsi" w:hAnsiTheme="majorHAnsi"/>
          <w:sz w:val="28"/>
          <w:szCs w:val="28"/>
          <w:u w:val="single"/>
        </w:rPr>
        <w:lastRenderedPageBreak/>
        <w:t>Άρθρο 6</w:t>
      </w:r>
      <w:r w:rsidRPr="00BF2DCC">
        <w:rPr>
          <w:rFonts w:asciiTheme="majorHAnsi" w:hAnsiTheme="majorHAnsi"/>
          <w:sz w:val="28"/>
          <w:szCs w:val="28"/>
          <w:u w:val="single"/>
          <w:vertAlign w:val="superscript"/>
        </w:rPr>
        <w:t>ο</w:t>
      </w:r>
    </w:p>
    <w:p w:rsidR="00BF2DCC" w:rsidRDefault="00BF2DCC" w:rsidP="00BF2DCC">
      <w:pPr>
        <w:pStyle w:val="a3"/>
        <w:spacing w:line="360" w:lineRule="auto"/>
        <w:jc w:val="center"/>
        <w:rPr>
          <w:rFonts w:asciiTheme="majorHAnsi" w:hAnsiTheme="majorHAnsi"/>
          <w:sz w:val="28"/>
          <w:szCs w:val="28"/>
          <w:u w:val="single"/>
        </w:rPr>
      </w:pPr>
      <w:r w:rsidRPr="00BF2DCC">
        <w:rPr>
          <w:rFonts w:asciiTheme="majorHAnsi" w:hAnsiTheme="majorHAnsi"/>
          <w:sz w:val="28"/>
          <w:szCs w:val="28"/>
          <w:u w:val="single"/>
        </w:rPr>
        <w:t>ΥΠΟΧΡΕΩΣΕΙΣ ΜΕΛΩΝ</w:t>
      </w:r>
    </w:p>
    <w:p w:rsidR="00BF2DCC" w:rsidRDefault="00BF2DCC" w:rsidP="00BF2DCC">
      <w:pPr>
        <w:pStyle w:val="a3"/>
        <w:spacing w:line="360" w:lineRule="auto"/>
        <w:jc w:val="both"/>
        <w:rPr>
          <w:rFonts w:asciiTheme="majorHAnsi" w:hAnsiTheme="majorHAnsi"/>
          <w:sz w:val="28"/>
          <w:szCs w:val="28"/>
        </w:rPr>
      </w:pPr>
      <w:r>
        <w:rPr>
          <w:rFonts w:asciiTheme="majorHAnsi" w:hAnsiTheme="majorHAnsi"/>
          <w:sz w:val="28"/>
          <w:szCs w:val="28"/>
        </w:rPr>
        <w:t>α) Τα μέλη του σωματείου έχουν την υποχρέωση να συμβάλλουν στην πραγμάτωση των σκοπών του, τηρώντας τον νόμο, το παρόν καταστατικό, τις αποφάσεις της Γενικής Συνέλευσης, καθώς και να εκπληρώνουν τις οικονομικές υποχρεώσεις τους προς το Σωματείο.</w:t>
      </w:r>
    </w:p>
    <w:p w:rsidR="00E6610F" w:rsidRDefault="00BF2DCC" w:rsidP="00BF2DCC">
      <w:pPr>
        <w:pStyle w:val="a3"/>
        <w:spacing w:line="360" w:lineRule="auto"/>
        <w:jc w:val="both"/>
        <w:rPr>
          <w:rFonts w:asciiTheme="majorHAnsi" w:hAnsiTheme="majorHAnsi"/>
          <w:sz w:val="28"/>
          <w:szCs w:val="28"/>
        </w:rPr>
      </w:pPr>
      <w:r>
        <w:rPr>
          <w:rFonts w:asciiTheme="majorHAnsi" w:hAnsiTheme="majorHAnsi"/>
          <w:sz w:val="28"/>
          <w:szCs w:val="28"/>
        </w:rPr>
        <w:t>β) Ειδικότερα, τα μέλη του Σωματείου</w:t>
      </w:r>
      <w:r w:rsidR="00E6610F">
        <w:rPr>
          <w:rFonts w:asciiTheme="majorHAnsi" w:hAnsiTheme="majorHAnsi"/>
          <w:sz w:val="28"/>
          <w:szCs w:val="28"/>
        </w:rPr>
        <w:t xml:space="preserve"> οφείλουν να αναλαμβάνουν και να εκτελούν πρόθυμα κάθε εργασία που τους ανατίθεται από τη Γενική Συνέλευση ή το Διοικητικό Συμβούλιο, καθώς και να προσέρχονται ανελλιπώς στις Γενικές Συνελεύσεις και τις λοιπές συγκεντρώσεις του σωματείου.</w:t>
      </w:r>
    </w:p>
    <w:p w:rsidR="006668E4" w:rsidRDefault="00E6610F" w:rsidP="00BF2DCC">
      <w:pPr>
        <w:pStyle w:val="a3"/>
        <w:spacing w:line="360" w:lineRule="auto"/>
        <w:jc w:val="both"/>
        <w:rPr>
          <w:rFonts w:asciiTheme="majorHAnsi" w:hAnsiTheme="majorHAnsi"/>
          <w:sz w:val="28"/>
          <w:szCs w:val="28"/>
        </w:rPr>
      </w:pPr>
      <w:r>
        <w:rPr>
          <w:rFonts w:asciiTheme="majorHAnsi" w:hAnsiTheme="majorHAnsi"/>
          <w:sz w:val="28"/>
          <w:szCs w:val="28"/>
        </w:rPr>
        <w:t>Κάθε μέλος, το οποίο αντιδρά στις επιδιώξεις και τους σκοπούς του σωματείου  ή παρεμβάλλει προσκόμματα στην εκτέλεση των αποφάσεων του. Δ.Σ. και της Γ.Σ., ή η διαγωγή του είναι με κάθε τρόπο ασυμβίβαστη με την αξιοπρέπεια και τα συμφέροντα του σωματείου, αποβάλλεται οριστικά από αυτό, σύμφωνα με τις διατάξεις του Άρθρου 88 του Αστικού Κώδικα.</w:t>
      </w:r>
    </w:p>
    <w:p w:rsidR="006668E4" w:rsidRDefault="006668E4" w:rsidP="00BF2DCC">
      <w:pPr>
        <w:pStyle w:val="a3"/>
        <w:spacing w:line="360" w:lineRule="auto"/>
        <w:jc w:val="both"/>
        <w:rPr>
          <w:rFonts w:asciiTheme="majorHAnsi" w:hAnsiTheme="majorHAnsi"/>
          <w:sz w:val="28"/>
          <w:szCs w:val="28"/>
        </w:rPr>
      </w:pPr>
      <w:r>
        <w:rPr>
          <w:rFonts w:asciiTheme="majorHAnsi" w:hAnsiTheme="majorHAnsi"/>
          <w:sz w:val="28"/>
          <w:szCs w:val="28"/>
        </w:rPr>
        <w:t xml:space="preserve">Σε </w:t>
      </w:r>
      <w:proofErr w:type="spellStart"/>
      <w:r>
        <w:rPr>
          <w:rFonts w:asciiTheme="majorHAnsi" w:hAnsiTheme="majorHAnsi"/>
          <w:sz w:val="28"/>
          <w:szCs w:val="28"/>
        </w:rPr>
        <w:t>πεερίπτωση</w:t>
      </w:r>
      <w:proofErr w:type="spellEnd"/>
      <w:r>
        <w:rPr>
          <w:rFonts w:asciiTheme="majorHAnsi" w:hAnsiTheme="majorHAnsi"/>
          <w:sz w:val="28"/>
          <w:szCs w:val="28"/>
        </w:rPr>
        <w:t xml:space="preserve"> οριστικής αποβολή δύναται να ασκηθεί η κατά το άρθρο 88 του Αστικού Κώδικα προσφυγή.</w:t>
      </w:r>
    </w:p>
    <w:p w:rsidR="006668E4" w:rsidRDefault="006668E4" w:rsidP="00BF2DCC">
      <w:pPr>
        <w:pStyle w:val="a3"/>
        <w:spacing w:line="360" w:lineRule="auto"/>
        <w:jc w:val="both"/>
        <w:rPr>
          <w:rFonts w:asciiTheme="majorHAnsi" w:hAnsiTheme="majorHAnsi"/>
          <w:sz w:val="28"/>
          <w:szCs w:val="28"/>
        </w:rPr>
      </w:pPr>
    </w:p>
    <w:p w:rsidR="006668E4" w:rsidRPr="006668E4" w:rsidRDefault="006668E4" w:rsidP="006668E4">
      <w:pPr>
        <w:pStyle w:val="a3"/>
        <w:spacing w:line="360" w:lineRule="auto"/>
        <w:jc w:val="center"/>
        <w:rPr>
          <w:rFonts w:asciiTheme="majorHAnsi" w:hAnsiTheme="majorHAnsi"/>
          <w:sz w:val="28"/>
          <w:szCs w:val="28"/>
          <w:u w:val="single"/>
        </w:rPr>
      </w:pPr>
      <w:r w:rsidRPr="006668E4">
        <w:rPr>
          <w:rFonts w:asciiTheme="majorHAnsi" w:hAnsiTheme="majorHAnsi"/>
          <w:sz w:val="28"/>
          <w:szCs w:val="28"/>
          <w:u w:val="single"/>
        </w:rPr>
        <w:t>Άρθρο 7</w:t>
      </w:r>
      <w:r w:rsidRPr="006668E4">
        <w:rPr>
          <w:rFonts w:asciiTheme="majorHAnsi" w:hAnsiTheme="majorHAnsi"/>
          <w:sz w:val="28"/>
          <w:szCs w:val="28"/>
          <w:u w:val="single"/>
          <w:vertAlign w:val="superscript"/>
        </w:rPr>
        <w:t>ο</w:t>
      </w:r>
    </w:p>
    <w:p w:rsidR="00BF2DCC" w:rsidRDefault="006668E4" w:rsidP="006668E4">
      <w:pPr>
        <w:pStyle w:val="a3"/>
        <w:spacing w:line="360" w:lineRule="auto"/>
        <w:jc w:val="center"/>
        <w:rPr>
          <w:rFonts w:asciiTheme="majorHAnsi" w:hAnsiTheme="majorHAnsi"/>
          <w:sz w:val="28"/>
          <w:szCs w:val="28"/>
          <w:u w:val="single"/>
        </w:rPr>
      </w:pPr>
      <w:r w:rsidRPr="006668E4">
        <w:rPr>
          <w:rFonts w:asciiTheme="majorHAnsi" w:hAnsiTheme="majorHAnsi"/>
          <w:sz w:val="28"/>
          <w:szCs w:val="28"/>
          <w:u w:val="single"/>
        </w:rPr>
        <w:t>ΠΟΡΟΙ</w:t>
      </w:r>
    </w:p>
    <w:p w:rsidR="006668E4" w:rsidRPr="006F61F8" w:rsidRDefault="006668E4" w:rsidP="006F61F8">
      <w:pPr>
        <w:pStyle w:val="a3"/>
        <w:spacing w:line="360" w:lineRule="auto"/>
        <w:jc w:val="both"/>
        <w:rPr>
          <w:rFonts w:asciiTheme="majorHAnsi" w:hAnsiTheme="majorHAnsi"/>
          <w:sz w:val="28"/>
          <w:szCs w:val="28"/>
        </w:rPr>
      </w:pPr>
      <w:r>
        <w:rPr>
          <w:rFonts w:asciiTheme="majorHAnsi" w:hAnsiTheme="majorHAnsi"/>
          <w:sz w:val="28"/>
          <w:szCs w:val="28"/>
        </w:rPr>
        <w:t>Πόροι του σωματείου καθορίζονται α) τα δικαιώματα από την εγγραφή μελών, β) τα δικαιώματα από τις μηνιαίες ή ετήσιες συνδρομές των μελών, γ) οι έκτακτες εισφορές των μελών που έχουν επιβληθεί από το Δ.Σ. κατά το άρθρο 4 του παρόντος και δ) όσα νόμιμα περιέρχονται στο σωματείο από δώρα, κληρονομιές, εράνους ή άλλες πηγές.</w:t>
      </w:r>
    </w:p>
    <w:p w:rsidR="006668E4" w:rsidRDefault="006668E4" w:rsidP="006668E4">
      <w:pPr>
        <w:pStyle w:val="a3"/>
        <w:spacing w:line="360" w:lineRule="auto"/>
        <w:jc w:val="center"/>
        <w:rPr>
          <w:rFonts w:asciiTheme="majorHAnsi" w:hAnsiTheme="majorHAnsi"/>
          <w:sz w:val="28"/>
          <w:szCs w:val="28"/>
          <w:u w:val="single"/>
        </w:rPr>
      </w:pPr>
      <w:r>
        <w:rPr>
          <w:rFonts w:asciiTheme="majorHAnsi" w:hAnsiTheme="majorHAnsi"/>
          <w:sz w:val="28"/>
          <w:szCs w:val="28"/>
          <w:u w:val="single"/>
        </w:rPr>
        <w:lastRenderedPageBreak/>
        <w:t>Ά</w:t>
      </w:r>
      <w:r w:rsidRPr="006668E4">
        <w:rPr>
          <w:rFonts w:asciiTheme="majorHAnsi" w:hAnsiTheme="majorHAnsi"/>
          <w:sz w:val="28"/>
          <w:szCs w:val="28"/>
          <w:u w:val="single"/>
        </w:rPr>
        <w:t>ρθρο 8</w:t>
      </w:r>
      <w:r w:rsidRPr="006668E4">
        <w:rPr>
          <w:rFonts w:asciiTheme="majorHAnsi" w:hAnsiTheme="majorHAnsi"/>
          <w:sz w:val="28"/>
          <w:szCs w:val="28"/>
          <w:u w:val="single"/>
          <w:vertAlign w:val="superscript"/>
        </w:rPr>
        <w:t>ο</w:t>
      </w:r>
    </w:p>
    <w:p w:rsidR="006668E4" w:rsidRDefault="006668E4" w:rsidP="006668E4">
      <w:pPr>
        <w:pStyle w:val="a3"/>
        <w:spacing w:line="360" w:lineRule="auto"/>
        <w:jc w:val="center"/>
        <w:rPr>
          <w:rFonts w:asciiTheme="majorHAnsi" w:hAnsiTheme="majorHAnsi"/>
          <w:sz w:val="28"/>
          <w:szCs w:val="28"/>
          <w:u w:val="single"/>
        </w:rPr>
      </w:pPr>
      <w:r>
        <w:rPr>
          <w:rFonts w:asciiTheme="majorHAnsi" w:hAnsiTheme="majorHAnsi"/>
          <w:sz w:val="28"/>
          <w:szCs w:val="28"/>
          <w:u w:val="single"/>
        </w:rPr>
        <w:t>ΔΙΑΧΕΙΡΙΣΤΙΚΗ ΠΕΡΙΟΔΟΣ ΤΟΥ ΣΩΜΑΤΕΙΟΥ</w:t>
      </w:r>
    </w:p>
    <w:p w:rsidR="006668E4" w:rsidRDefault="006668E4" w:rsidP="006668E4">
      <w:pPr>
        <w:pStyle w:val="a3"/>
        <w:spacing w:line="360" w:lineRule="auto"/>
        <w:jc w:val="both"/>
        <w:rPr>
          <w:rFonts w:asciiTheme="majorHAnsi" w:hAnsiTheme="majorHAnsi"/>
          <w:sz w:val="28"/>
          <w:szCs w:val="28"/>
        </w:rPr>
      </w:pPr>
      <w:r>
        <w:rPr>
          <w:rFonts w:asciiTheme="majorHAnsi" w:hAnsiTheme="majorHAnsi"/>
          <w:sz w:val="28"/>
          <w:szCs w:val="28"/>
        </w:rPr>
        <w:t>α) Η διαχειριστική περίοδος του σωματείου συμπίπτει με το ημερολογιακό έτος.</w:t>
      </w:r>
    </w:p>
    <w:p w:rsidR="006668E4" w:rsidRDefault="006668E4" w:rsidP="006668E4">
      <w:pPr>
        <w:pStyle w:val="a3"/>
        <w:spacing w:line="360" w:lineRule="auto"/>
        <w:jc w:val="both"/>
        <w:rPr>
          <w:rFonts w:asciiTheme="majorHAnsi" w:hAnsiTheme="majorHAnsi"/>
          <w:sz w:val="28"/>
          <w:szCs w:val="28"/>
        </w:rPr>
      </w:pPr>
      <w:r>
        <w:rPr>
          <w:rFonts w:asciiTheme="majorHAnsi" w:hAnsiTheme="majorHAnsi"/>
          <w:sz w:val="28"/>
          <w:szCs w:val="28"/>
        </w:rPr>
        <w:t>β) Κάθε έτος, συντάσσεται από το Δ.Σ. και υποβάλλεται προς έγκριση στην τακτική Γενική Συνέλευση ο προϋπολογισμός του σωματείου, στον οποίο εμφανίζονται λεπτομερώς τα έξοδα και οι δαπάνες του.</w:t>
      </w:r>
    </w:p>
    <w:p w:rsidR="006668E4" w:rsidRDefault="006668E4" w:rsidP="006668E4">
      <w:pPr>
        <w:pStyle w:val="a3"/>
        <w:spacing w:line="360" w:lineRule="auto"/>
        <w:jc w:val="both"/>
        <w:rPr>
          <w:rFonts w:asciiTheme="majorHAnsi" w:hAnsiTheme="majorHAnsi"/>
          <w:sz w:val="28"/>
          <w:szCs w:val="28"/>
        </w:rPr>
      </w:pPr>
      <w:r>
        <w:rPr>
          <w:rFonts w:asciiTheme="majorHAnsi" w:hAnsiTheme="majorHAnsi"/>
          <w:sz w:val="28"/>
          <w:szCs w:val="28"/>
        </w:rPr>
        <w:t>γ) Στην ετήσια τακτική Γενική Συνέλευση υποβάλλεται από το Δ.Σ. προς έγκριση ο απολογισμός της διαχείρισης του παρελθόντος έτους.</w:t>
      </w:r>
    </w:p>
    <w:p w:rsidR="006668E4" w:rsidRDefault="006668E4" w:rsidP="006668E4">
      <w:pPr>
        <w:pStyle w:val="a3"/>
        <w:spacing w:line="360" w:lineRule="auto"/>
        <w:jc w:val="both"/>
        <w:rPr>
          <w:rFonts w:asciiTheme="majorHAnsi" w:hAnsiTheme="majorHAnsi"/>
          <w:sz w:val="28"/>
          <w:szCs w:val="28"/>
        </w:rPr>
      </w:pPr>
    </w:p>
    <w:p w:rsidR="006668E4" w:rsidRPr="006668E4" w:rsidRDefault="006668E4" w:rsidP="006668E4">
      <w:pPr>
        <w:pStyle w:val="a3"/>
        <w:spacing w:line="360" w:lineRule="auto"/>
        <w:jc w:val="center"/>
        <w:rPr>
          <w:rFonts w:asciiTheme="majorHAnsi" w:hAnsiTheme="majorHAnsi"/>
          <w:sz w:val="28"/>
          <w:szCs w:val="28"/>
          <w:u w:val="single"/>
        </w:rPr>
      </w:pPr>
      <w:r w:rsidRPr="006668E4">
        <w:rPr>
          <w:rFonts w:asciiTheme="majorHAnsi" w:hAnsiTheme="majorHAnsi"/>
          <w:sz w:val="28"/>
          <w:szCs w:val="28"/>
          <w:u w:val="single"/>
        </w:rPr>
        <w:t>Άρθρο 9</w:t>
      </w:r>
      <w:r w:rsidRPr="006668E4">
        <w:rPr>
          <w:rFonts w:asciiTheme="majorHAnsi" w:hAnsiTheme="majorHAnsi"/>
          <w:sz w:val="28"/>
          <w:szCs w:val="28"/>
          <w:u w:val="single"/>
          <w:vertAlign w:val="superscript"/>
        </w:rPr>
        <w:t>ο</w:t>
      </w:r>
    </w:p>
    <w:p w:rsidR="006668E4" w:rsidRDefault="006668E4" w:rsidP="006668E4">
      <w:pPr>
        <w:pStyle w:val="a3"/>
        <w:spacing w:line="360" w:lineRule="auto"/>
        <w:jc w:val="center"/>
        <w:rPr>
          <w:rFonts w:asciiTheme="majorHAnsi" w:hAnsiTheme="majorHAnsi"/>
          <w:sz w:val="28"/>
          <w:szCs w:val="28"/>
          <w:u w:val="single"/>
        </w:rPr>
      </w:pPr>
      <w:r w:rsidRPr="006668E4">
        <w:rPr>
          <w:rFonts w:asciiTheme="majorHAnsi" w:hAnsiTheme="majorHAnsi"/>
          <w:sz w:val="28"/>
          <w:szCs w:val="28"/>
          <w:u w:val="single"/>
        </w:rPr>
        <w:t>ΔΙΟΙΚΗΣΗ-ΕΛΕΓΧΟΣ</w:t>
      </w:r>
    </w:p>
    <w:p w:rsidR="006668E4" w:rsidRDefault="006668E4" w:rsidP="006668E4">
      <w:pPr>
        <w:pStyle w:val="a3"/>
        <w:spacing w:line="360" w:lineRule="auto"/>
        <w:jc w:val="both"/>
        <w:rPr>
          <w:rFonts w:asciiTheme="majorHAnsi" w:hAnsiTheme="majorHAnsi"/>
          <w:sz w:val="28"/>
          <w:szCs w:val="28"/>
        </w:rPr>
      </w:pPr>
      <w:r w:rsidRPr="006668E4">
        <w:rPr>
          <w:rFonts w:asciiTheme="majorHAnsi" w:hAnsiTheme="majorHAnsi"/>
          <w:sz w:val="28"/>
          <w:szCs w:val="28"/>
        </w:rPr>
        <w:t>α)</w:t>
      </w:r>
      <w:r>
        <w:rPr>
          <w:rFonts w:asciiTheme="majorHAnsi" w:hAnsiTheme="majorHAnsi"/>
          <w:sz w:val="28"/>
          <w:szCs w:val="28"/>
        </w:rPr>
        <w:t xml:space="preserve"> Το σωματείο διοικείται από πενταμελές Διοικητικό Συμβούλιο, το οποίο απαρτίζεται από τον Πρόεδρο, τον Αντιπρόεδρο, τον Γενικό Γραμματέα, τον Ταμία και έναν Σύμβουλο.</w:t>
      </w:r>
    </w:p>
    <w:p w:rsidR="006668E4" w:rsidRDefault="006668E4" w:rsidP="006668E4">
      <w:pPr>
        <w:pStyle w:val="a3"/>
        <w:spacing w:line="360" w:lineRule="auto"/>
        <w:jc w:val="both"/>
        <w:rPr>
          <w:rFonts w:asciiTheme="majorHAnsi" w:hAnsiTheme="majorHAnsi"/>
          <w:sz w:val="28"/>
          <w:szCs w:val="28"/>
        </w:rPr>
      </w:pPr>
      <w:r>
        <w:rPr>
          <w:rFonts w:asciiTheme="majorHAnsi" w:hAnsiTheme="majorHAnsi"/>
          <w:sz w:val="28"/>
          <w:szCs w:val="28"/>
        </w:rPr>
        <w:t>β) Μέλη του Διοικητικού Συμβουλίου μπορούν να εκλεγούν μόνο φυσικά πρόσωπα μέλη του σωματείου.</w:t>
      </w:r>
    </w:p>
    <w:p w:rsidR="00D307D3" w:rsidRDefault="006668E4" w:rsidP="006668E4">
      <w:pPr>
        <w:pStyle w:val="a3"/>
        <w:spacing w:line="360" w:lineRule="auto"/>
        <w:jc w:val="both"/>
        <w:rPr>
          <w:rFonts w:asciiTheme="majorHAnsi" w:hAnsiTheme="majorHAnsi"/>
          <w:sz w:val="28"/>
          <w:szCs w:val="28"/>
        </w:rPr>
      </w:pPr>
      <w:r>
        <w:rPr>
          <w:rFonts w:asciiTheme="majorHAnsi" w:hAnsiTheme="majorHAnsi"/>
          <w:sz w:val="28"/>
          <w:szCs w:val="28"/>
        </w:rPr>
        <w:t xml:space="preserve">γ) Το Διοικητικό Συμβούλιο εκλέγεται από τη Γενική Συνέλευση, σύμφωνα με τα οριζόμενα στο άρθρο </w:t>
      </w:r>
      <w:r w:rsidR="00D307D3">
        <w:rPr>
          <w:rFonts w:asciiTheme="majorHAnsi" w:hAnsiTheme="majorHAnsi"/>
          <w:sz w:val="28"/>
          <w:szCs w:val="28"/>
        </w:rPr>
        <w:t>19 του παρόντος με διετή θητεία. Κατ’ εξαίρεση, η θητεία του εκλεγμένου από τους ιδρυτές προσωρινού Διοικητικού Συμβουλίου λήγει με την έγκριση του παρόντος Καταστατικού, οπότε λογίζεται ότι παραιτήθηκε αυτοδίκαια και υποχρεούται να συγκαλέσει την πρώτη τακτική Γενική Συνέλευση για την εκλογή οριστικού Διοικητικού Συμβουλίου  εντός 6 μηνών από την έγκριση του Καταστατικού.</w:t>
      </w:r>
    </w:p>
    <w:p w:rsidR="00D307D3" w:rsidRDefault="00D307D3" w:rsidP="006668E4">
      <w:pPr>
        <w:pStyle w:val="a3"/>
        <w:spacing w:line="360" w:lineRule="auto"/>
        <w:jc w:val="both"/>
        <w:rPr>
          <w:rFonts w:asciiTheme="majorHAnsi" w:hAnsiTheme="majorHAnsi"/>
          <w:sz w:val="28"/>
          <w:szCs w:val="28"/>
        </w:rPr>
      </w:pPr>
      <w:r>
        <w:rPr>
          <w:rFonts w:asciiTheme="majorHAnsi" w:hAnsiTheme="majorHAnsi"/>
          <w:sz w:val="28"/>
          <w:szCs w:val="28"/>
        </w:rPr>
        <w:t xml:space="preserve">δ) Το Διοικητικό Συμβούλιο εντός 15 ημερών από τις αρχαιρεσίες συνέρχεται σε πρώτη συνεδρίαση με μέριμνα του μέλους που </w:t>
      </w:r>
      <w:r>
        <w:rPr>
          <w:rFonts w:asciiTheme="majorHAnsi" w:hAnsiTheme="majorHAnsi"/>
          <w:sz w:val="28"/>
          <w:szCs w:val="28"/>
        </w:rPr>
        <w:lastRenderedPageBreak/>
        <w:t>πλειοψήφησε και συγκροτείται σε Σώμα, εκλέγοντας ανάμεσα από τα μέλη του τον Πρόεδρο, τον Αντιπρόεδρο, τον Γενικό Γραμματέα και τον Ταμία.</w:t>
      </w:r>
    </w:p>
    <w:p w:rsidR="00D307D3" w:rsidRDefault="00D307D3" w:rsidP="006668E4">
      <w:pPr>
        <w:pStyle w:val="a3"/>
        <w:spacing w:line="360" w:lineRule="auto"/>
        <w:jc w:val="both"/>
        <w:rPr>
          <w:rFonts w:asciiTheme="majorHAnsi" w:hAnsiTheme="majorHAnsi"/>
          <w:sz w:val="28"/>
          <w:szCs w:val="28"/>
        </w:rPr>
      </w:pPr>
      <w:r>
        <w:rPr>
          <w:rFonts w:asciiTheme="majorHAnsi" w:hAnsiTheme="majorHAnsi"/>
          <w:sz w:val="28"/>
          <w:szCs w:val="28"/>
        </w:rPr>
        <w:t xml:space="preserve">ε) Τα μέλη του Διοικητικού Συμβουλίου ευθύνονται προσωπικά και αλληλέγγυα για την εκπλήρωση των υποχρεώσεων τους, οι οποίες απορρέουν από τον νόμο, το παρόν καταστατικό, τον εσωτερικό κανονισμό και τις αποφάσεις της Γενικής Συνέλευσης. Δεν ευθύνονται όμως για απόφαση που λήφθηκε σε συνεδρίαση, στην οποία δεν βρίσκονταν ή ενώ βρίσκονταν διαφώνησαν, εφόσον η απουσία ή η διαφωνία προκύπτει από τα πρακτικά. </w:t>
      </w:r>
    </w:p>
    <w:p w:rsidR="00D307D3" w:rsidRDefault="00D307D3" w:rsidP="006668E4">
      <w:pPr>
        <w:pStyle w:val="a3"/>
        <w:spacing w:line="360" w:lineRule="auto"/>
        <w:jc w:val="both"/>
        <w:rPr>
          <w:rFonts w:asciiTheme="majorHAnsi" w:hAnsiTheme="majorHAnsi"/>
          <w:sz w:val="28"/>
          <w:szCs w:val="28"/>
        </w:rPr>
      </w:pPr>
    </w:p>
    <w:p w:rsidR="00D307D3" w:rsidRPr="00D307D3" w:rsidRDefault="00D307D3" w:rsidP="00D307D3">
      <w:pPr>
        <w:pStyle w:val="a3"/>
        <w:spacing w:line="360" w:lineRule="auto"/>
        <w:jc w:val="center"/>
        <w:rPr>
          <w:rFonts w:asciiTheme="majorHAnsi" w:hAnsiTheme="majorHAnsi"/>
          <w:sz w:val="28"/>
          <w:szCs w:val="28"/>
          <w:u w:val="single"/>
        </w:rPr>
      </w:pPr>
      <w:r w:rsidRPr="00D307D3">
        <w:rPr>
          <w:rFonts w:asciiTheme="majorHAnsi" w:hAnsiTheme="majorHAnsi"/>
          <w:sz w:val="28"/>
          <w:szCs w:val="28"/>
          <w:u w:val="single"/>
        </w:rPr>
        <w:t>Άρθρο 11</w:t>
      </w:r>
      <w:r w:rsidRPr="00D307D3">
        <w:rPr>
          <w:rFonts w:asciiTheme="majorHAnsi" w:hAnsiTheme="majorHAnsi"/>
          <w:sz w:val="28"/>
          <w:szCs w:val="28"/>
          <w:u w:val="single"/>
          <w:vertAlign w:val="superscript"/>
        </w:rPr>
        <w:t>ο</w:t>
      </w:r>
    </w:p>
    <w:p w:rsidR="006668E4" w:rsidRDefault="00D307D3" w:rsidP="00D307D3">
      <w:pPr>
        <w:pStyle w:val="a3"/>
        <w:spacing w:line="360" w:lineRule="auto"/>
        <w:jc w:val="center"/>
        <w:rPr>
          <w:rFonts w:asciiTheme="majorHAnsi" w:hAnsiTheme="majorHAnsi"/>
          <w:sz w:val="28"/>
          <w:szCs w:val="28"/>
          <w:u w:val="single"/>
        </w:rPr>
      </w:pPr>
      <w:r w:rsidRPr="00D307D3">
        <w:rPr>
          <w:rFonts w:asciiTheme="majorHAnsi" w:hAnsiTheme="majorHAnsi"/>
          <w:sz w:val="28"/>
          <w:szCs w:val="28"/>
          <w:u w:val="single"/>
        </w:rPr>
        <w:t>ΑΡΜΟΔΙΟΤΗΤΕΣ ΔΙΟΙΚΗΤΙΚΟΥ ΣΥΜΒΟΥΛΙΟΥ</w:t>
      </w:r>
    </w:p>
    <w:p w:rsidR="005F256F" w:rsidRDefault="00D307D3" w:rsidP="00D307D3">
      <w:pPr>
        <w:pStyle w:val="a3"/>
        <w:spacing w:line="360" w:lineRule="auto"/>
        <w:jc w:val="both"/>
        <w:rPr>
          <w:rFonts w:asciiTheme="majorHAnsi" w:hAnsiTheme="majorHAnsi"/>
          <w:sz w:val="28"/>
          <w:szCs w:val="28"/>
        </w:rPr>
      </w:pPr>
      <w:r>
        <w:rPr>
          <w:rFonts w:asciiTheme="majorHAnsi" w:hAnsiTheme="majorHAnsi"/>
          <w:sz w:val="28"/>
          <w:szCs w:val="28"/>
        </w:rPr>
        <w:t xml:space="preserve">Το Διοικητικό Συμβούλιο διαχειρίζεται τα εν γένει συμφέροντα του σωματείου, επιτηρεί τη λειτουργία των γραφείων και του προσωπικού αυτών, συντάσσει τον προϋπολογισμό και απολογισμό και τους υποβάλλει προς έγκριση στη Γενική Συνέλευση και εκτελεί τις αποφάσεις της </w:t>
      </w:r>
      <w:r w:rsidR="005F256F">
        <w:rPr>
          <w:rFonts w:asciiTheme="majorHAnsi" w:hAnsiTheme="majorHAnsi"/>
          <w:sz w:val="28"/>
          <w:szCs w:val="28"/>
        </w:rPr>
        <w:t>Γενικής Συνέλευσης. Έχει εν γένει αρμοδιότητα σε οποιοδήποτε θέμα, το οποίο δεν έχει ανατεθεί ρητά σε άλλο όργανο του σωματείου.</w:t>
      </w:r>
    </w:p>
    <w:p w:rsidR="005F256F" w:rsidRDefault="005F256F" w:rsidP="00D307D3">
      <w:pPr>
        <w:pStyle w:val="a3"/>
        <w:spacing w:line="360" w:lineRule="auto"/>
        <w:jc w:val="both"/>
        <w:rPr>
          <w:rFonts w:asciiTheme="majorHAnsi" w:hAnsiTheme="majorHAnsi"/>
          <w:sz w:val="28"/>
          <w:szCs w:val="28"/>
        </w:rPr>
      </w:pPr>
    </w:p>
    <w:p w:rsidR="005F256F" w:rsidRPr="005F256F" w:rsidRDefault="005F256F" w:rsidP="005F256F">
      <w:pPr>
        <w:pStyle w:val="a3"/>
        <w:spacing w:line="360" w:lineRule="auto"/>
        <w:jc w:val="center"/>
        <w:rPr>
          <w:rFonts w:asciiTheme="majorHAnsi" w:hAnsiTheme="majorHAnsi"/>
          <w:sz w:val="28"/>
          <w:szCs w:val="28"/>
          <w:u w:val="single"/>
        </w:rPr>
      </w:pPr>
      <w:r w:rsidRPr="005F256F">
        <w:rPr>
          <w:rFonts w:asciiTheme="majorHAnsi" w:hAnsiTheme="majorHAnsi"/>
          <w:sz w:val="28"/>
          <w:szCs w:val="28"/>
          <w:u w:val="single"/>
        </w:rPr>
        <w:t>Άρθρο 12</w:t>
      </w:r>
      <w:r w:rsidRPr="005F256F">
        <w:rPr>
          <w:rFonts w:asciiTheme="majorHAnsi" w:hAnsiTheme="majorHAnsi"/>
          <w:sz w:val="28"/>
          <w:szCs w:val="28"/>
          <w:u w:val="single"/>
          <w:vertAlign w:val="superscript"/>
        </w:rPr>
        <w:t>ο</w:t>
      </w:r>
    </w:p>
    <w:p w:rsidR="00D307D3" w:rsidRDefault="005F256F" w:rsidP="005F256F">
      <w:pPr>
        <w:pStyle w:val="a3"/>
        <w:spacing w:line="360" w:lineRule="auto"/>
        <w:jc w:val="center"/>
        <w:rPr>
          <w:rFonts w:asciiTheme="majorHAnsi" w:hAnsiTheme="majorHAnsi"/>
          <w:sz w:val="28"/>
          <w:szCs w:val="28"/>
          <w:u w:val="single"/>
        </w:rPr>
      </w:pPr>
      <w:r w:rsidRPr="005F256F">
        <w:rPr>
          <w:rFonts w:asciiTheme="majorHAnsi" w:hAnsiTheme="majorHAnsi"/>
          <w:sz w:val="28"/>
          <w:szCs w:val="28"/>
          <w:u w:val="single"/>
        </w:rPr>
        <w:t>ΛΕΙΤΟΥΡΓΙΑ ΤΟΥ ΔΙΟΙΚΗΤΙΚΟΥ ΣΥΜΒΟΥΛΙΟΥ</w:t>
      </w:r>
    </w:p>
    <w:p w:rsidR="005F256F" w:rsidRDefault="005F256F" w:rsidP="005F256F">
      <w:pPr>
        <w:pStyle w:val="a3"/>
        <w:spacing w:line="360" w:lineRule="auto"/>
        <w:jc w:val="both"/>
        <w:rPr>
          <w:rFonts w:asciiTheme="majorHAnsi" w:hAnsiTheme="majorHAnsi"/>
          <w:sz w:val="28"/>
          <w:szCs w:val="28"/>
        </w:rPr>
      </w:pPr>
      <w:r>
        <w:rPr>
          <w:rFonts w:asciiTheme="majorHAnsi" w:hAnsiTheme="majorHAnsi"/>
          <w:sz w:val="28"/>
          <w:szCs w:val="28"/>
        </w:rPr>
        <w:t xml:space="preserve">α) Το Διοικητικό Συμβούλιο, αφού συνέλθει μετά από έγγραφη πρόσκληση του Προέδρου του, συνεδριάζει τακτικά μία φορά ανά μήνα και έκτακτα όποτε κρίνεται σκόπιμο από τον Πρόεδρο ή από τουλάχιστον 3 μέλη, τα οποία έχουν υποβάλει σχετική έγγραφη αίτηση. Κατά την τελευταία αυτή περίπτωση, ο Πρόεδρος </w:t>
      </w:r>
      <w:r>
        <w:rPr>
          <w:rFonts w:asciiTheme="majorHAnsi" w:hAnsiTheme="majorHAnsi"/>
          <w:sz w:val="28"/>
          <w:szCs w:val="28"/>
        </w:rPr>
        <w:lastRenderedPageBreak/>
        <w:t>υποχρεούται να καλέσει το Συμβούλιο εντός 15 ημερών από την υποβολή της αίτησης, ενώ αν αυτός αρνείται ή αμελεί, τότε το δικαίωμα σύγκλησης του Δ.Σ. έχει ο Αντιπρόεδρος ή οι αιτούντες.</w:t>
      </w:r>
    </w:p>
    <w:p w:rsidR="005F256F" w:rsidRDefault="005F256F" w:rsidP="005F256F">
      <w:pPr>
        <w:pStyle w:val="a3"/>
        <w:spacing w:line="360" w:lineRule="auto"/>
        <w:jc w:val="both"/>
        <w:rPr>
          <w:rFonts w:asciiTheme="majorHAnsi" w:hAnsiTheme="majorHAnsi"/>
          <w:sz w:val="28"/>
          <w:szCs w:val="28"/>
        </w:rPr>
      </w:pPr>
      <w:r>
        <w:rPr>
          <w:rFonts w:asciiTheme="majorHAnsi" w:hAnsiTheme="majorHAnsi"/>
          <w:sz w:val="28"/>
          <w:szCs w:val="28"/>
        </w:rPr>
        <w:t xml:space="preserve">β) Η πρόσκληση των μελών του Διοικητικού Συμβουλίου σε συνεδρίαση, η οποία επιδίδεται σε όλα τα μέλη, με τη μέριμνα του Γραμματέα του σωματείου το αργότερο μέχρι την προηγούμενη της συνεδρίασης, γίνεται με έγγραφο, ενώ πρέπει να αναφέρονται η ημέρα, η ώρα και ο τόπος της συνεδρίασης, καθώς και τα υπό συζήτηση θέματα. </w:t>
      </w:r>
    </w:p>
    <w:p w:rsidR="005F256F" w:rsidRPr="005F256F" w:rsidRDefault="005F256F" w:rsidP="005F256F">
      <w:pPr>
        <w:pStyle w:val="a3"/>
        <w:spacing w:line="360" w:lineRule="auto"/>
        <w:jc w:val="both"/>
        <w:rPr>
          <w:rFonts w:asciiTheme="majorHAnsi" w:hAnsiTheme="majorHAnsi"/>
          <w:sz w:val="28"/>
          <w:szCs w:val="28"/>
        </w:rPr>
      </w:pPr>
      <w:r>
        <w:rPr>
          <w:rFonts w:asciiTheme="majorHAnsi" w:hAnsiTheme="majorHAnsi"/>
          <w:sz w:val="28"/>
          <w:szCs w:val="28"/>
        </w:rPr>
        <w:t xml:space="preserve">γ) Το Διοικητικό Συμβούλιο συνεδριάζει σε απαρτία, με παρουσία τριών (3) τουλάχιστον εκ των μελών του, εκτός αν ορίζεται διαφορετικά για ειδικές περιπτώσεις στο παρόν έγγραφο ή στον εσωτερικό κανονισμό. </w:t>
      </w:r>
    </w:p>
    <w:p w:rsidR="006F61F8" w:rsidRDefault="006F61F8" w:rsidP="00BF2DCC">
      <w:pPr>
        <w:pStyle w:val="a3"/>
        <w:spacing w:line="360" w:lineRule="auto"/>
        <w:jc w:val="both"/>
        <w:rPr>
          <w:rFonts w:asciiTheme="majorHAnsi" w:hAnsiTheme="majorHAnsi"/>
          <w:sz w:val="28"/>
          <w:szCs w:val="28"/>
        </w:rPr>
      </w:pPr>
      <w:r w:rsidRPr="006F61F8">
        <w:rPr>
          <w:rFonts w:asciiTheme="majorHAnsi" w:hAnsiTheme="majorHAnsi"/>
          <w:sz w:val="28"/>
          <w:szCs w:val="28"/>
        </w:rPr>
        <w:t xml:space="preserve">δ) </w:t>
      </w:r>
      <w:r>
        <w:rPr>
          <w:rFonts w:asciiTheme="majorHAnsi" w:hAnsiTheme="majorHAnsi"/>
          <w:sz w:val="28"/>
          <w:szCs w:val="28"/>
        </w:rPr>
        <w:t>Οι αποφάσεις του Διοικητικού Συμβουλίου λαμβάνονται με απόλυτη πλειοψηφία των παρόντων μελών του, εκτός αν ορίζεται διαφορετικά για ειδικές περιπτώσεις από το παρόν Καταστατικό ή τον Εσωτερικό Κανονισμό. Σε ισοψηφία υπερισχύει η άποψη την οποία υπερψηφίζει ο Πρόεδρος.</w:t>
      </w:r>
    </w:p>
    <w:p w:rsidR="006F61F8" w:rsidRDefault="006F61F8" w:rsidP="00BF2DCC">
      <w:pPr>
        <w:pStyle w:val="a3"/>
        <w:spacing w:line="360" w:lineRule="auto"/>
        <w:jc w:val="both"/>
        <w:rPr>
          <w:rFonts w:asciiTheme="majorHAnsi" w:hAnsiTheme="majorHAnsi"/>
          <w:sz w:val="28"/>
          <w:szCs w:val="28"/>
        </w:rPr>
      </w:pPr>
      <w:r>
        <w:rPr>
          <w:rFonts w:asciiTheme="majorHAnsi" w:hAnsiTheme="majorHAnsi"/>
          <w:sz w:val="28"/>
          <w:szCs w:val="28"/>
        </w:rPr>
        <w:t>ε) Κάθε φορά που μέλος του Διοικητικού Συμβουλίου απουσιάζει αδικαιολόγητα επί τρεις (3) συνεχόμενες συνεδριάσεις κηρύσσεται έκπτωτο του αξιώματός του, με απόφαση του Διοικητικού Συμβουλίου με πλειοψηφία των 2/3, αφού πρώτα το μέλος που απουσίασε κληθεί να αναφέρει τους λόγους της απουσίας του.</w:t>
      </w:r>
    </w:p>
    <w:p w:rsidR="00FE543A" w:rsidRDefault="00FE543A" w:rsidP="00BF2DCC">
      <w:pPr>
        <w:pStyle w:val="a3"/>
        <w:spacing w:line="360" w:lineRule="auto"/>
        <w:jc w:val="both"/>
        <w:rPr>
          <w:rFonts w:asciiTheme="majorHAnsi" w:hAnsiTheme="majorHAnsi"/>
          <w:sz w:val="28"/>
          <w:szCs w:val="28"/>
        </w:rPr>
      </w:pPr>
      <w:proofErr w:type="spellStart"/>
      <w:r>
        <w:rPr>
          <w:rFonts w:asciiTheme="majorHAnsi" w:hAnsiTheme="majorHAnsi"/>
          <w:sz w:val="28"/>
          <w:szCs w:val="28"/>
        </w:rPr>
        <w:t>στ</w:t>
      </w:r>
      <w:proofErr w:type="spellEnd"/>
      <w:r>
        <w:rPr>
          <w:rFonts w:asciiTheme="majorHAnsi" w:hAnsiTheme="majorHAnsi"/>
          <w:sz w:val="28"/>
          <w:szCs w:val="28"/>
        </w:rPr>
        <w:t>) Σε περίπτωση θανάτου, παραίτησης ή κήρυξης έκπτωτου του Προέδρου, το Διοικητικό Συμβούλιο, αφού συνέλθει ειδικά εντός το πολύ 15 ημερών, εκλέγει ανάμεσα από τα άλλα μέλη του τον νέο Πρόεδρο. Το ίδιο γίνεται και σε περίπτωση θανάτου, παραίτησης ή κήρυξης έκπτωτου του Αντιπροέδρου, του Γραμματέα και του Ταμία.</w:t>
      </w:r>
    </w:p>
    <w:p w:rsidR="00BF2DCC" w:rsidRDefault="00FE543A" w:rsidP="00BF2DCC">
      <w:pPr>
        <w:pStyle w:val="a3"/>
        <w:spacing w:line="360" w:lineRule="auto"/>
        <w:jc w:val="both"/>
        <w:rPr>
          <w:rFonts w:asciiTheme="majorHAnsi" w:hAnsiTheme="majorHAnsi"/>
          <w:sz w:val="28"/>
          <w:szCs w:val="28"/>
        </w:rPr>
      </w:pPr>
      <w:r>
        <w:rPr>
          <w:rFonts w:asciiTheme="majorHAnsi" w:hAnsiTheme="majorHAnsi"/>
          <w:sz w:val="28"/>
          <w:szCs w:val="28"/>
        </w:rPr>
        <w:lastRenderedPageBreak/>
        <w:t>ζ) Τα πρακτικά των συνεδριάσεων του Διοικητικού Συμβουλίου τηρούνται από τον Γενικό Γραμματέα του σωματείου.</w:t>
      </w:r>
    </w:p>
    <w:p w:rsidR="00FE543A" w:rsidRDefault="00FE543A" w:rsidP="00BF2DCC">
      <w:pPr>
        <w:pStyle w:val="a3"/>
        <w:spacing w:line="360" w:lineRule="auto"/>
        <w:jc w:val="both"/>
        <w:rPr>
          <w:rFonts w:asciiTheme="majorHAnsi" w:hAnsiTheme="majorHAnsi"/>
          <w:sz w:val="28"/>
          <w:szCs w:val="28"/>
        </w:rPr>
      </w:pPr>
      <w:r>
        <w:rPr>
          <w:rFonts w:asciiTheme="majorHAnsi" w:hAnsiTheme="majorHAnsi"/>
          <w:sz w:val="28"/>
          <w:szCs w:val="28"/>
        </w:rPr>
        <w:t>Στην αρχή της κάθε συνεδρίασης διαβάζονται και επικυρώνονται τα πρακτικά της προηγούμενης, εφόσον δεν επικυρώθηκαν τη στιγμή της συνεδρίασης.</w:t>
      </w:r>
    </w:p>
    <w:p w:rsidR="00FE543A" w:rsidRDefault="00FE543A" w:rsidP="00BF2DCC">
      <w:pPr>
        <w:pStyle w:val="a3"/>
        <w:spacing w:line="360" w:lineRule="auto"/>
        <w:jc w:val="both"/>
        <w:rPr>
          <w:rFonts w:asciiTheme="majorHAnsi" w:hAnsiTheme="majorHAnsi"/>
          <w:sz w:val="28"/>
          <w:szCs w:val="28"/>
        </w:rPr>
      </w:pPr>
      <w:r>
        <w:rPr>
          <w:rFonts w:asciiTheme="majorHAnsi" w:hAnsiTheme="majorHAnsi"/>
          <w:sz w:val="28"/>
          <w:szCs w:val="28"/>
        </w:rPr>
        <w:t>Πάντως τα πρακτικά, μετά την επικύρωσή τους, υπογράφονται από όλα τα μέλη του Διοικητικού Συμβουλίου.</w:t>
      </w:r>
    </w:p>
    <w:p w:rsidR="00FE543A" w:rsidRDefault="00FE543A" w:rsidP="00BF2DCC">
      <w:pPr>
        <w:pStyle w:val="a3"/>
        <w:spacing w:line="360" w:lineRule="auto"/>
        <w:jc w:val="both"/>
        <w:rPr>
          <w:rFonts w:asciiTheme="majorHAnsi" w:hAnsiTheme="majorHAnsi"/>
          <w:sz w:val="28"/>
          <w:szCs w:val="28"/>
        </w:rPr>
      </w:pPr>
    </w:p>
    <w:p w:rsidR="00FE543A" w:rsidRPr="00FE543A" w:rsidRDefault="00FE543A" w:rsidP="00FE543A">
      <w:pPr>
        <w:pStyle w:val="a3"/>
        <w:spacing w:line="360" w:lineRule="auto"/>
        <w:jc w:val="center"/>
        <w:rPr>
          <w:rFonts w:asciiTheme="majorHAnsi" w:hAnsiTheme="majorHAnsi"/>
          <w:sz w:val="28"/>
          <w:szCs w:val="28"/>
          <w:u w:val="single"/>
        </w:rPr>
      </w:pPr>
      <w:r w:rsidRPr="00FE543A">
        <w:rPr>
          <w:rFonts w:asciiTheme="majorHAnsi" w:hAnsiTheme="majorHAnsi"/>
          <w:sz w:val="28"/>
          <w:szCs w:val="28"/>
          <w:u w:val="single"/>
        </w:rPr>
        <w:t>Άρθρο 13</w:t>
      </w:r>
      <w:r w:rsidRPr="00FE543A">
        <w:rPr>
          <w:rFonts w:asciiTheme="majorHAnsi" w:hAnsiTheme="majorHAnsi"/>
          <w:sz w:val="28"/>
          <w:szCs w:val="28"/>
          <w:u w:val="single"/>
          <w:vertAlign w:val="superscript"/>
        </w:rPr>
        <w:t>ο</w:t>
      </w:r>
    </w:p>
    <w:p w:rsidR="00FE543A" w:rsidRDefault="00FE543A" w:rsidP="00FE543A">
      <w:pPr>
        <w:pStyle w:val="a3"/>
        <w:spacing w:line="360" w:lineRule="auto"/>
        <w:jc w:val="center"/>
        <w:rPr>
          <w:rFonts w:asciiTheme="majorHAnsi" w:hAnsiTheme="majorHAnsi"/>
          <w:sz w:val="28"/>
          <w:szCs w:val="28"/>
          <w:u w:val="single"/>
        </w:rPr>
      </w:pPr>
      <w:r w:rsidRPr="00FE543A">
        <w:rPr>
          <w:rFonts w:asciiTheme="majorHAnsi" w:hAnsiTheme="majorHAnsi"/>
          <w:sz w:val="28"/>
          <w:szCs w:val="28"/>
          <w:u w:val="single"/>
        </w:rPr>
        <w:t>ΠΡΟΕΔΡΟΣ ΤΟΥ ΔΙΟΙΚΗΤΙΚΟΥ ΣΥΜΒΟΥΛΙΟΥ</w:t>
      </w:r>
    </w:p>
    <w:p w:rsidR="00FE543A" w:rsidRDefault="00FE543A" w:rsidP="00FE543A">
      <w:pPr>
        <w:pStyle w:val="a3"/>
        <w:spacing w:line="360" w:lineRule="auto"/>
        <w:jc w:val="both"/>
        <w:rPr>
          <w:rFonts w:asciiTheme="majorHAnsi" w:hAnsiTheme="majorHAnsi"/>
          <w:sz w:val="28"/>
          <w:szCs w:val="28"/>
        </w:rPr>
      </w:pPr>
      <w:r>
        <w:rPr>
          <w:rFonts w:asciiTheme="majorHAnsi" w:hAnsiTheme="majorHAnsi"/>
          <w:sz w:val="28"/>
          <w:szCs w:val="28"/>
        </w:rPr>
        <w:t xml:space="preserve">α) Ο Πρόεδρος </w:t>
      </w:r>
      <w:r w:rsidR="009C3E11">
        <w:rPr>
          <w:rFonts w:asciiTheme="majorHAnsi" w:hAnsiTheme="majorHAnsi"/>
          <w:sz w:val="28"/>
          <w:szCs w:val="28"/>
        </w:rPr>
        <w:t>εκπροσωπεί το σωματείο ενώπιον κάθε Αρχής και κάθε Δικαστηρίου και σε όλες τις σχέσεις με οποιοδήποτε φυσικό ή νομικό πρόσωπο, καλεί το Διοικητικό Συμβούλιο σε τακτικές και έκτακτες συνεδριάσεις, τις προεδρεύει, κηρύσσοντας την έναρξη και τη λήξη σε κάθε συνεδρίαση του Διοικητικού Συμβουλίου, ανακοινώνει τα συμβάντα από την τελευταία, δίνει και αφαιρεί τον λόγο στους Συμβούλους, θέτει τα ζητήματα σε ψηφοφορία. Επίσης, ο Πρόεδρος υπογράφει με τον Γενικό Γραμματέα όλα τα έγγραφα και τα πρακτικά των συνεδριάσεων, με τον Ταμία τα χρηματικά εντάλματα, επαγρυπνεί για την εν γένει κανονική λειτουργία των γραφείων του σωματείου και της ακριβούς εφαρμογής του Καταστατικού και του Εσωτερικού Κανονισμού</w:t>
      </w:r>
      <w:r w:rsidR="00186CFC">
        <w:rPr>
          <w:rFonts w:asciiTheme="majorHAnsi" w:hAnsiTheme="majorHAnsi"/>
          <w:sz w:val="28"/>
          <w:szCs w:val="28"/>
        </w:rPr>
        <w:t>, γενικά δε επιμελείται την επιδίωξη και επιτυχία των σκοπών του.</w:t>
      </w:r>
    </w:p>
    <w:p w:rsidR="002B53BD" w:rsidRDefault="002B53BD" w:rsidP="00FE543A">
      <w:pPr>
        <w:pStyle w:val="a3"/>
        <w:spacing w:line="360" w:lineRule="auto"/>
        <w:jc w:val="both"/>
        <w:rPr>
          <w:rFonts w:asciiTheme="majorHAnsi" w:hAnsiTheme="majorHAnsi"/>
          <w:sz w:val="28"/>
          <w:szCs w:val="28"/>
        </w:rPr>
      </w:pPr>
      <w:r>
        <w:rPr>
          <w:rFonts w:asciiTheme="majorHAnsi" w:hAnsiTheme="majorHAnsi"/>
          <w:sz w:val="28"/>
          <w:szCs w:val="28"/>
        </w:rPr>
        <w:t>β) Τον Πρόεδρο, όταν αυτός είναι απών ή κωλύεται με οποιονδήποτε τρόπο, αναπληρώνει ο Αντιπρόεδρος.</w:t>
      </w:r>
    </w:p>
    <w:p w:rsidR="002B53BD" w:rsidRDefault="002B53BD" w:rsidP="00FE543A">
      <w:pPr>
        <w:pStyle w:val="a3"/>
        <w:spacing w:line="360" w:lineRule="auto"/>
        <w:jc w:val="both"/>
        <w:rPr>
          <w:rFonts w:asciiTheme="majorHAnsi" w:hAnsiTheme="majorHAnsi"/>
          <w:sz w:val="28"/>
          <w:szCs w:val="28"/>
        </w:rPr>
      </w:pPr>
    </w:p>
    <w:p w:rsidR="002B53BD" w:rsidRDefault="002B53BD" w:rsidP="00FE543A">
      <w:pPr>
        <w:pStyle w:val="a3"/>
        <w:spacing w:line="360" w:lineRule="auto"/>
        <w:jc w:val="both"/>
        <w:rPr>
          <w:rFonts w:asciiTheme="majorHAnsi" w:hAnsiTheme="majorHAnsi"/>
          <w:sz w:val="28"/>
          <w:szCs w:val="28"/>
        </w:rPr>
      </w:pPr>
    </w:p>
    <w:p w:rsidR="002B53BD" w:rsidRDefault="002B53BD" w:rsidP="00FE543A">
      <w:pPr>
        <w:pStyle w:val="a3"/>
        <w:spacing w:line="360" w:lineRule="auto"/>
        <w:jc w:val="both"/>
        <w:rPr>
          <w:rFonts w:asciiTheme="majorHAnsi" w:hAnsiTheme="majorHAnsi"/>
          <w:sz w:val="28"/>
          <w:szCs w:val="28"/>
        </w:rPr>
      </w:pPr>
    </w:p>
    <w:p w:rsidR="002B53BD" w:rsidRPr="002B53BD" w:rsidRDefault="002B53BD" w:rsidP="002B53BD">
      <w:pPr>
        <w:pStyle w:val="a3"/>
        <w:spacing w:line="360" w:lineRule="auto"/>
        <w:jc w:val="center"/>
        <w:rPr>
          <w:rFonts w:asciiTheme="majorHAnsi" w:hAnsiTheme="majorHAnsi"/>
          <w:sz w:val="28"/>
          <w:szCs w:val="28"/>
          <w:u w:val="single"/>
        </w:rPr>
      </w:pPr>
      <w:r w:rsidRPr="002B53BD">
        <w:rPr>
          <w:rFonts w:asciiTheme="majorHAnsi" w:hAnsiTheme="majorHAnsi"/>
          <w:sz w:val="28"/>
          <w:szCs w:val="28"/>
          <w:u w:val="single"/>
        </w:rPr>
        <w:lastRenderedPageBreak/>
        <w:t>Άρθρο 14</w:t>
      </w:r>
      <w:r w:rsidRPr="002B53BD">
        <w:rPr>
          <w:rFonts w:asciiTheme="majorHAnsi" w:hAnsiTheme="majorHAnsi"/>
          <w:sz w:val="28"/>
          <w:szCs w:val="28"/>
          <w:u w:val="single"/>
          <w:vertAlign w:val="superscript"/>
        </w:rPr>
        <w:t>ο</w:t>
      </w:r>
    </w:p>
    <w:p w:rsidR="002B53BD" w:rsidRDefault="002B53BD" w:rsidP="002B53BD">
      <w:pPr>
        <w:pStyle w:val="a3"/>
        <w:spacing w:line="360" w:lineRule="auto"/>
        <w:jc w:val="center"/>
        <w:rPr>
          <w:rFonts w:asciiTheme="majorHAnsi" w:hAnsiTheme="majorHAnsi"/>
          <w:sz w:val="28"/>
          <w:szCs w:val="28"/>
          <w:u w:val="single"/>
        </w:rPr>
      </w:pPr>
      <w:r w:rsidRPr="002B53BD">
        <w:rPr>
          <w:rFonts w:asciiTheme="majorHAnsi" w:hAnsiTheme="majorHAnsi"/>
          <w:sz w:val="28"/>
          <w:szCs w:val="28"/>
          <w:u w:val="single"/>
        </w:rPr>
        <w:t>ΓΕΝΙΚΟΣ ΓΡΑΜΜΑΤΕΑΣ</w:t>
      </w:r>
    </w:p>
    <w:p w:rsidR="002B53BD" w:rsidRDefault="002B53BD" w:rsidP="002B53BD">
      <w:pPr>
        <w:pStyle w:val="a3"/>
        <w:tabs>
          <w:tab w:val="left" w:pos="3510"/>
        </w:tabs>
        <w:spacing w:line="360" w:lineRule="auto"/>
        <w:jc w:val="both"/>
        <w:rPr>
          <w:rFonts w:asciiTheme="majorHAnsi" w:hAnsiTheme="majorHAnsi"/>
          <w:sz w:val="28"/>
          <w:szCs w:val="28"/>
        </w:rPr>
      </w:pPr>
      <w:r>
        <w:rPr>
          <w:rFonts w:asciiTheme="majorHAnsi" w:hAnsiTheme="majorHAnsi"/>
          <w:sz w:val="28"/>
          <w:szCs w:val="28"/>
        </w:rPr>
        <w:t>α) Ο Γενικός Γραμματέας ασκεί την άμεση εποπτεία στα γραφεία και διεξάγει την αλληλογραφία, τηρεί το πρωτόκολλο εισερχόμενων και εξερχόμενων εγγράφων, καθώς και τα μητρώα των μελών και τα βιβλία πρακτικών συνεδριάσεων του Διοικητικού Συμβουλίου και της Γενικής Συνέλευσης, διαβάζει τα έγγραφα που στέλνονται προς το σωματείο και συντάσσει τις απαντήσεις, τηρεί τη σφραγίδα και το αρχείο του σωματείου, προσυπογράφει με τον Πρόεδρο τα εξερχόμενα έγγραφα και συντάσσει με τον Ταμία τον απολογισμό και τον προϋπολογισμό κάθε διαχειριστικής περιόδου, σύμφωνα με αυτά που ορίζονται ειδικότερα στον εσωτερικό κανονισμό.</w:t>
      </w:r>
    </w:p>
    <w:p w:rsidR="002B53BD" w:rsidRDefault="002B53BD" w:rsidP="002B53BD">
      <w:pPr>
        <w:pStyle w:val="a3"/>
        <w:spacing w:line="360" w:lineRule="auto"/>
        <w:jc w:val="both"/>
        <w:rPr>
          <w:rFonts w:asciiTheme="majorHAnsi" w:hAnsiTheme="majorHAnsi"/>
          <w:sz w:val="28"/>
          <w:szCs w:val="28"/>
        </w:rPr>
      </w:pPr>
      <w:r>
        <w:rPr>
          <w:rFonts w:asciiTheme="majorHAnsi" w:hAnsiTheme="majorHAnsi"/>
          <w:sz w:val="28"/>
          <w:szCs w:val="28"/>
        </w:rPr>
        <w:t xml:space="preserve">β) Τον </w:t>
      </w:r>
      <w:r>
        <w:rPr>
          <w:rFonts w:asciiTheme="majorHAnsi" w:hAnsiTheme="majorHAnsi"/>
          <w:sz w:val="28"/>
          <w:szCs w:val="28"/>
        </w:rPr>
        <w:t>Γενικό Γραμματέα</w:t>
      </w:r>
      <w:r>
        <w:rPr>
          <w:rFonts w:asciiTheme="majorHAnsi" w:hAnsiTheme="majorHAnsi"/>
          <w:sz w:val="28"/>
          <w:szCs w:val="28"/>
        </w:rPr>
        <w:t xml:space="preserve">, όταν αυτός είναι απών ή κωλύεται με οποιονδήποτε τρόπο, αναπληρώνει ο </w:t>
      </w:r>
      <w:r>
        <w:rPr>
          <w:rFonts w:asciiTheme="majorHAnsi" w:hAnsiTheme="majorHAnsi"/>
          <w:sz w:val="28"/>
          <w:szCs w:val="28"/>
        </w:rPr>
        <w:t>νεότερος από τους συμβούλους</w:t>
      </w:r>
      <w:r>
        <w:rPr>
          <w:rFonts w:asciiTheme="majorHAnsi" w:hAnsiTheme="majorHAnsi"/>
          <w:sz w:val="28"/>
          <w:szCs w:val="28"/>
        </w:rPr>
        <w:t>.</w:t>
      </w:r>
    </w:p>
    <w:p w:rsidR="00196A47" w:rsidRDefault="00196A47" w:rsidP="002B53BD">
      <w:pPr>
        <w:pStyle w:val="a3"/>
        <w:spacing w:line="360" w:lineRule="auto"/>
        <w:jc w:val="both"/>
        <w:rPr>
          <w:rFonts w:asciiTheme="majorHAnsi" w:hAnsiTheme="majorHAnsi"/>
          <w:sz w:val="28"/>
          <w:szCs w:val="28"/>
        </w:rPr>
      </w:pPr>
    </w:p>
    <w:p w:rsidR="00196A47" w:rsidRPr="00196A47" w:rsidRDefault="00196A47" w:rsidP="00196A47">
      <w:pPr>
        <w:pStyle w:val="a3"/>
        <w:spacing w:line="360" w:lineRule="auto"/>
        <w:jc w:val="center"/>
        <w:rPr>
          <w:rFonts w:asciiTheme="majorHAnsi" w:hAnsiTheme="majorHAnsi"/>
          <w:sz w:val="28"/>
          <w:szCs w:val="28"/>
          <w:u w:val="single"/>
        </w:rPr>
      </w:pPr>
      <w:r w:rsidRPr="00196A47">
        <w:rPr>
          <w:rFonts w:asciiTheme="majorHAnsi" w:hAnsiTheme="majorHAnsi"/>
          <w:sz w:val="28"/>
          <w:szCs w:val="28"/>
          <w:u w:val="single"/>
        </w:rPr>
        <w:t>Άρθρο 15</w:t>
      </w:r>
      <w:r w:rsidRPr="00196A47">
        <w:rPr>
          <w:rFonts w:asciiTheme="majorHAnsi" w:hAnsiTheme="majorHAnsi"/>
          <w:sz w:val="28"/>
          <w:szCs w:val="28"/>
          <w:u w:val="single"/>
          <w:vertAlign w:val="superscript"/>
        </w:rPr>
        <w:t>ο</w:t>
      </w:r>
    </w:p>
    <w:p w:rsidR="00196A47" w:rsidRPr="00196A47" w:rsidRDefault="00196A47" w:rsidP="00196A47">
      <w:pPr>
        <w:pStyle w:val="a3"/>
        <w:spacing w:line="360" w:lineRule="auto"/>
        <w:jc w:val="center"/>
        <w:rPr>
          <w:rFonts w:asciiTheme="majorHAnsi" w:hAnsiTheme="majorHAnsi"/>
          <w:sz w:val="28"/>
          <w:szCs w:val="28"/>
          <w:u w:val="single"/>
        </w:rPr>
      </w:pPr>
      <w:r w:rsidRPr="00196A47">
        <w:rPr>
          <w:rFonts w:asciiTheme="majorHAnsi" w:hAnsiTheme="majorHAnsi"/>
          <w:sz w:val="28"/>
          <w:szCs w:val="28"/>
          <w:u w:val="single"/>
        </w:rPr>
        <w:t>Ο ΤΑΜΙΑΣ</w:t>
      </w:r>
    </w:p>
    <w:p w:rsidR="00196A47" w:rsidRDefault="00196A47" w:rsidP="002B53BD">
      <w:pPr>
        <w:pStyle w:val="a3"/>
        <w:spacing w:line="360" w:lineRule="auto"/>
        <w:jc w:val="both"/>
        <w:rPr>
          <w:rFonts w:asciiTheme="majorHAnsi" w:hAnsiTheme="majorHAnsi"/>
          <w:sz w:val="28"/>
          <w:szCs w:val="28"/>
        </w:rPr>
      </w:pPr>
      <w:r>
        <w:rPr>
          <w:rFonts w:asciiTheme="majorHAnsi" w:hAnsiTheme="majorHAnsi"/>
          <w:sz w:val="28"/>
          <w:szCs w:val="28"/>
        </w:rPr>
        <w:t xml:space="preserve">α) Ο Ταμίας μεριμνά για την είσπραξη των δικαιωμάτων εγγραφής, των συνδρομών, των έκτακτων εισφορών και όλων των προς το σωματείο οφειλών, επί τη βάσει σχετικών διπλότυπων αποδείξεων, εκτελεί όλες τις πληρωμές που είναι υπογεγραμμένες από τον Πρόεδρο και τον Γραμματέα και έχουν ληφθεί με απόφαση του Διοικητικού Συμβουλίου, σύντομη έκθεση της κατάστασης του ταμείου ανά τρεις (3) μήνες, αναλυτική έκθεση βεβαιωμένη από επισυνημμένα έγγραφα, αποδείξεις και εντάλματα στο τέλος κάθε διαχειριστικής περιόδου, συντάσσει με τον Γενικό Γραμματέα τον </w:t>
      </w:r>
      <w:r>
        <w:rPr>
          <w:rFonts w:asciiTheme="majorHAnsi" w:hAnsiTheme="majorHAnsi"/>
          <w:sz w:val="28"/>
          <w:szCs w:val="28"/>
        </w:rPr>
        <w:t>προϋπολογισμό</w:t>
      </w:r>
      <w:r>
        <w:rPr>
          <w:rFonts w:asciiTheme="majorHAnsi" w:hAnsiTheme="majorHAnsi"/>
          <w:sz w:val="28"/>
          <w:szCs w:val="28"/>
        </w:rPr>
        <w:t xml:space="preserve"> και απολογισμό, τηρεί τα βιβλία ταμείου και τα </w:t>
      </w:r>
      <w:r>
        <w:rPr>
          <w:rFonts w:asciiTheme="majorHAnsi" w:hAnsiTheme="majorHAnsi"/>
          <w:sz w:val="28"/>
          <w:szCs w:val="28"/>
        </w:rPr>
        <w:lastRenderedPageBreak/>
        <w:t>λοιπά βιβλία και ευθύνεται προσωπικά για κάθε δαπάνη που γίνεται κατά παράβαση του Νόμου, του παρόντος Καταστατικού και των αποφάσεων της Γενικής Συνέλευσης και του Διοικητικού Συμβουλίου.</w:t>
      </w:r>
    </w:p>
    <w:p w:rsidR="00196A47" w:rsidRDefault="00196A47" w:rsidP="00196A47">
      <w:pPr>
        <w:pStyle w:val="a3"/>
        <w:spacing w:line="360" w:lineRule="auto"/>
        <w:jc w:val="both"/>
        <w:rPr>
          <w:rFonts w:asciiTheme="majorHAnsi" w:hAnsiTheme="majorHAnsi"/>
          <w:sz w:val="28"/>
          <w:szCs w:val="28"/>
        </w:rPr>
      </w:pPr>
      <w:r>
        <w:rPr>
          <w:rFonts w:asciiTheme="majorHAnsi" w:hAnsiTheme="majorHAnsi"/>
          <w:sz w:val="28"/>
          <w:szCs w:val="28"/>
        </w:rPr>
        <w:t xml:space="preserve">β) Τον </w:t>
      </w:r>
      <w:r>
        <w:rPr>
          <w:rFonts w:asciiTheme="majorHAnsi" w:hAnsiTheme="majorHAnsi"/>
          <w:sz w:val="28"/>
          <w:szCs w:val="28"/>
        </w:rPr>
        <w:t>Ταμία</w:t>
      </w:r>
      <w:r>
        <w:rPr>
          <w:rFonts w:asciiTheme="majorHAnsi" w:hAnsiTheme="majorHAnsi"/>
          <w:sz w:val="28"/>
          <w:szCs w:val="28"/>
        </w:rPr>
        <w:t xml:space="preserve">, όταν αυτός είναι απών ή κωλύεται με οποιονδήποτε τρόπο, αναπληρώνει </w:t>
      </w:r>
      <w:r>
        <w:rPr>
          <w:rFonts w:asciiTheme="majorHAnsi" w:hAnsiTheme="majorHAnsi"/>
          <w:sz w:val="28"/>
          <w:szCs w:val="28"/>
        </w:rPr>
        <w:t>ένας από τους συμβούλους, ο οποίος ορίζεται με ειδική απόφαση του Διοικητικού Συμβουλίου.</w:t>
      </w:r>
    </w:p>
    <w:p w:rsidR="00196A47" w:rsidRDefault="00196A47" w:rsidP="00196A47">
      <w:pPr>
        <w:pStyle w:val="a3"/>
        <w:spacing w:line="360" w:lineRule="auto"/>
        <w:jc w:val="both"/>
        <w:rPr>
          <w:rFonts w:asciiTheme="majorHAnsi" w:hAnsiTheme="majorHAnsi"/>
          <w:sz w:val="28"/>
          <w:szCs w:val="28"/>
        </w:rPr>
      </w:pPr>
    </w:p>
    <w:p w:rsidR="00196A47" w:rsidRPr="00196A47" w:rsidRDefault="00196A47" w:rsidP="00196A47">
      <w:pPr>
        <w:pStyle w:val="a3"/>
        <w:spacing w:line="360" w:lineRule="auto"/>
        <w:jc w:val="center"/>
        <w:rPr>
          <w:rFonts w:asciiTheme="majorHAnsi" w:hAnsiTheme="majorHAnsi"/>
          <w:sz w:val="28"/>
          <w:szCs w:val="28"/>
          <w:u w:val="single"/>
        </w:rPr>
      </w:pPr>
      <w:r w:rsidRPr="00196A47">
        <w:rPr>
          <w:rFonts w:asciiTheme="majorHAnsi" w:hAnsiTheme="majorHAnsi"/>
          <w:sz w:val="28"/>
          <w:szCs w:val="28"/>
          <w:u w:val="single"/>
        </w:rPr>
        <w:t>Άρθρο 16</w:t>
      </w:r>
      <w:r w:rsidRPr="00196A47">
        <w:rPr>
          <w:rFonts w:asciiTheme="majorHAnsi" w:hAnsiTheme="majorHAnsi"/>
          <w:sz w:val="28"/>
          <w:szCs w:val="28"/>
          <w:u w:val="single"/>
          <w:vertAlign w:val="superscript"/>
        </w:rPr>
        <w:t>ο</w:t>
      </w:r>
    </w:p>
    <w:p w:rsidR="00196A47" w:rsidRDefault="00196A47" w:rsidP="00196A47">
      <w:pPr>
        <w:pStyle w:val="a3"/>
        <w:spacing w:line="360" w:lineRule="auto"/>
        <w:jc w:val="center"/>
        <w:rPr>
          <w:rFonts w:asciiTheme="majorHAnsi" w:hAnsiTheme="majorHAnsi"/>
          <w:sz w:val="28"/>
          <w:szCs w:val="28"/>
          <w:u w:val="single"/>
        </w:rPr>
      </w:pPr>
      <w:r w:rsidRPr="00196A47">
        <w:rPr>
          <w:rFonts w:asciiTheme="majorHAnsi" w:hAnsiTheme="majorHAnsi"/>
          <w:sz w:val="28"/>
          <w:szCs w:val="28"/>
          <w:u w:val="single"/>
        </w:rPr>
        <w:t>ΣΥΜΒΟΥΛΟΙ</w:t>
      </w:r>
    </w:p>
    <w:p w:rsidR="00196A47" w:rsidRPr="00196A47" w:rsidRDefault="00196A47" w:rsidP="00196A47">
      <w:pPr>
        <w:pStyle w:val="a3"/>
        <w:spacing w:line="360" w:lineRule="auto"/>
        <w:jc w:val="both"/>
        <w:rPr>
          <w:rFonts w:asciiTheme="majorHAnsi" w:hAnsiTheme="majorHAnsi"/>
          <w:sz w:val="28"/>
          <w:szCs w:val="28"/>
          <w:u w:val="single"/>
        </w:rPr>
      </w:pPr>
      <w:bookmarkStart w:id="0" w:name="_GoBack"/>
      <w:bookmarkEnd w:id="0"/>
    </w:p>
    <w:p w:rsidR="002B53BD" w:rsidRPr="002B53BD" w:rsidRDefault="002B53BD" w:rsidP="00196A47">
      <w:pPr>
        <w:pStyle w:val="a3"/>
        <w:tabs>
          <w:tab w:val="left" w:pos="3510"/>
        </w:tabs>
        <w:spacing w:line="360" w:lineRule="auto"/>
        <w:jc w:val="center"/>
        <w:rPr>
          <w:rFonts w:asciiTheme="majorHAnsi" w:hAnsiTheme="majorHAnsi"/>
          <w:sz w:val="28"/>
          <w:szCs w:val="28"/>
        </w:rPr>
      </w:pPr>
    </w:p>
    <w:p w:rsidR="00FE543A" w:rsidRPr="00FE543A" w:rsidRDefault="00FE543A" w:rsidP="00FE543A">
      <w:pPr>
        <w:pStyle w:val="a3"/>
        <w:spacing w:line="360" w:lineRule="auto"/>
        <w:jc w:val="center"/>
        <w:rPr>
          <w:rFonts w:asciiTheme="majorHAnsi" w:hAnsiTheme="majorHAnsi"/>
          <w:sz w:val="28"/>
          <w:szCs w:val="28"/>
          <w:u w:val="single"/>
        </w:rPr>
      </w:pPr>
    </w:p>
    <w:sectPr w:rsidR="00FE543A" w:rsidRPr="00FE543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D80E48"/>
    <w:multiLevelType w:val="hybridMultilevel"/>
    <w:tmpl w:val="13841C7C"/>
    <w:lvl w:ilvl="0" w:tplc="0408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3E"/>
    <w:rsid w:val="00186CFC"/>
    <w:rsid w:val="00196A47"/>
    <w:rsid w:val="002B53BD"/>
    <w:rsid w:val="00391D3E"/>
    <w:rsid w:val="004550C6"/>
    <w:rsid w:val="005829DC"/>
    <w:rsid w:val="005F256F"/>
    <w:rsid w:val="006668E4"/>
    <w:rsid w:val="006F61F8"/>
    <w:rsid w:val="007140F4"/>
    <w:rsid w:val="009C3E11"/>
    <w:rsid w:val="00BF2DCC"/>
    <w:rsid w:val="00C7230B"/>
    <w:rsid w:val="00C9712B"/>
    <w:rsid w:val="00D307D3"/>
    <w:rsid w:val="00E6610F"/>
    <w:rsid w:val="00FE54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A6F40-6E53-49F1-AF90-CA7CBDBA3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50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1621</Words>
  <Characters>9244</Characters>
  <Application>Microsoft Office Word</Application>
  <DocSecurity>0</DocSecurity>
  <Lines>77</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dc:creator>
  <cp:keywords/>
  <dc:description/>
  <cp:lastModifiedBy>Vasilis</cp:lastModifiedBy>
  <cp:revision>8</cp:revision>
  <dcterms:created xsi:type="dcterms:W3CDTF">2018-12-28T15:13:00Z</dcterms:created>
  <dcterms:modified xsi:type="dcterms:W3CDTF">2018-12-29T19:42:00Z</dcterms:modified>
</cp:coreProperties>
</file>